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D8925">
      <w:pPr>
        <w:shd w:val="clear" w:fill="FFFFFF" w:themeFill="background1"/>
        <w:spacing w:line="360" w:lineRule="atLeast"/>
        <w:ind w:firstLine="7774" w:firstLineChars="3700"/>
        <w:rPr>
          <w:rFonts w:hint="default" w:ascii="微软雅黑" w:hAnsi="微软雅黑" w:eastAsia="微软雅黑" w:cs="微软雅黑"/>
          <w:b/>
          <w:caps w:val="0"/>
          <w:szCs w:val="21"/>
          <w:highlight w:val="none"/>
          <w:lang w:val="en-US" w:eastAsia="zh-CN"/>
        </w:rPr>
      </w:pPr>
      <w:r>
        <w:rPr>
          <w:rFonts w:hint="eastAsia" w:ascii="微软雅黑" w:hAnsi="微软雅黑" w:eastAsia="微软雅黑" w:cs="微软雅黑"/>
          <w:b/>
          <w:caps w:val="0"/>
          <w:szCs w:val="21"/>
          <w:highlight w:val="none"/>
        </w:rPr>
        <w:t>合同号：NO.</w:t>
      </w:r>
      <w:r>
        <w:rPr>
          <w:rFonts w:hint="eastAsia" w:ascii="微软雅黑" w:hAnsi="微软雅黑" w:eastAsia="微软雅黑" w:cs="微软雅黑"/>
          <w:b/>
          <w:caps w:val="0"/>
          <w:szCs w:val="21"/>
          <w:highlight w:val="none"/>
          <w:lang w:val="en-US" w:eastAsia="zh-CN"/>
        </w:rPr>
        <w:t>250422237</w:t>
      </w:r>
    </w:p>
    <w:p w14:paraId="7ED5A977">
      <w:pPr>
        <w:shd w:val="clear" w:fill="FFFFFF" w:themeFill="background1"/>
        <w:spacing w:line="360" w:lineRule="atLeast"/>
        <w:rPr>
          <w:rFonts w:hint="default" w:ascii="微软雅黑" w:hAnsi="微软雅黑" w:eastAsia="微软雅黑" w:cs="微软雅黑"/>
          <w:b/>
          <w:caps w:val="0"/>
          <w:color w:val="000000"/>
          <w:szCs w:val="21"/>
          <w:highlight w:val="none"/>
          <w:lang w:val="en-US" w:eastAsia="zh-CN"/>
        </w:rPr>
      </w:pPr>
      <w:r>
        <w:rPr>
          <w:rFonts w:hint="eastAsia" w:ascii="微软雅黑" w:hAnsi="微软雅黑" w:eastAsia="微软雅黑" w:cs="微软雅黑"/>
          <w:b/>
          <w:caps w:val="0"/>
          <w:sz w:val="32"/>
          <w:highlight w:val="none"/>
        </w:rPr>
        <w:t xml:space="preserve">  </w:t>
      </w:r>
      <w:r>
        <w:rPr>
          <w:rFonts w:hint="eastAsia" w:ascii="微软雅黑" w:hAnsi="微软雅黑" w:eastAsia="微软雅黑" w:cs="微软雅黑"/>
          <w:b/>
          <w:caps w:val="0"/>
          <w:sz w:val="36"/>
          <w:szCs w:val="36"/>
          <w:highlight w:val="none"/>
        </w:rPr>
        <w:t xml:space="preserve"> </w:t>
      </w:r>
      <w:r>
        <w:rPr>
          <w:rFonts w:hint="eastAsia" w:ascii="微软雅黑" w:hAnsi="微软雅黑" w:eastAsia="微软雅黑" w:cs="微软雅黑"/>
          <w:b/>
          <w:caps w:val="0"/>
          <w:sz w:val="32"/>
          <w:highlight w:val="none"/>
        </w:rPr>
        <w:t xml:space="preserve">                                 </w:t>
      </w:r>
      <w:r>
        <w:rPr>
          <w:rFonts w:hint="eastAsia" w:ascii="微软雅黑" w:hAnsi="微软雅黑" w:eastAsia="微软雅黑" w:cs="微软雅黑"/>
          <w:b/>
          <w:caps w:val="0"/>
          <w:sz w:val="32"/>
          <w:highlight w:val="none"/>
          <w:lang w:val="en-US" w:eastAsia="zh-CN"/>
        </w:rPr>
        <w:t xml:space="preserve">            </w:t>
      </w:r>
      <w:r>
        <w:rPr>
          <w:rFonts w:hint="eastAsia" w:ascii="微软雅黑" w:hAnsi="微软雅黑" w:eastAsia="微软雅黑" w:cs="微软雅黑"/>
          <w:b/>
          <w:caps w:val="0"/>
          <w:szCs w:val="21"/>
          <w:highlight w:val="none"/>
        </w:rPr>
        <w:t>日期：DATE</w:t>
      </w:r>
      <w:r>
        <w:rPr>
          <w:rFonts w:hint="eastAsia" w:ascii="微软雅黑" w:hAnsi="微软雅黑" w:eastAsia="微软雅黑" w:cs="微软雅黑"/>
          <w:b/>
          <w:caps w:val="0"/>
          <w:color w:val="000000"/>
          <w:szCs w:val="21"/>
          <w:highlight w:val="none"/>
        </w:rPr>
        <w:t>:</w:t>
      </w:r>
      <w:r>
        <w:rPr>
          <w:rFonts w:hint="eastAsia" w:ascii="微软雅黑" w:hAnsi="微软雅黑" w:eastAsia="微软雅黑" w:cs="微软雅黑"/>
          <w:b/>
          <w:caps w:val="0"/>
          <w:color w:val="000000"/>
          <w:szCs w:val="21"/>
          <w:highlight w:val="none"/>
          <w:lang w:val="en-US" w:eastAsia="zh-CN"/>
        </w:rPr>
        <w:t>22/04/2005</w:t>
      </w:r>
    </w:p>
    <w:p w14:paraId="68AF0D63">
      <w:pPr>
        <w:shd w:val="clear" w:fill="FFFFFF" w:themeFill="background1"/>
        <w:spacing w:line="360" w:lineRule="atLeast"/>
        <w:jc w:val="center"/>
        <w:rPr>
          <w:rFonts w:hint="eastAsia" w:ascii="微软雅黑" w:hAnsi="微软雅黑" w:eastAsia="微软雅黑" w:cs="微软雅黑"/>
          <w:b/>
          <w:caps w:val="0"/>
          <w:color w:val="000000"/>
          <w:sz w:val="52"/>
          <w:szCs w:val="52"/>
          <w:highlight w:val="none"/>
        </w:rPr>
      </w:pPr>
      <w:r>
        <w:rPr>
          <w:rFonts w:hint="eastAsia" w:ascii="微软雅黑" w:hAnsi="微软雅黑" w:eastAsia="微软雅黑" w:cs="微软雅黑"/>
          <w:b/>
          <w:caps w:val="0"/>
          <w:sz w:val="52"/>
          <w:szCs w:val="52"/>
          <w:highlight w:val="none"/>
          <w:lang w:eastAsia="zh-CN"/>
        </w:rPr>
        <w:t>进出口贸易</w:t>
      </w:r>
      <w:r>
        <w:rPr>
          <w:rFonts w:hint="eastAsia" w:ascii="微软雅黑" w:hAnsi="微软雅黑" w:eastAsia="微软雅黑" w:cs="微软雅黑"/>
          <w:b/>
          <w:caps w:val="0"/>
          <w:sz w:val="52"/>
          <w:szCs w:val="52"/>
          <w:highlight w:val="none"/>
        </w:rPr>
        <w:t>合同</w:t>
      </w:r>
    </w:p>
    <w:p w14:paraId="6A14FC79">
      <w:pPr>
        <w:shd w:val="clear" w:fill="FFFFFF" w:themeFill="background1"/>
        <w:spacing w:line="360" w:lineRule="atLeast"/>
        <w:rPr>
          <w:rFonts w:hint="eastAsia" w:ascii="微软雅黑" w:hAnsi="微软雅黑" w:eastAsia="微软雅黑" w:cs="微软雅黑"/>
          <w:caps w:val="0"/>
          <w:szCs w:val="21"/>
          <w:highlight w:val="none"/>
          <w:lang w:eastAsia="zh-CN"/>
        </w:rPr>
      </w:pPr>
      <w:r>
        <w:rPr>
          <w:rFonts w:hint="eastAsia" w:ascii="微软雅黑" w:hAnsi="微软雅黑" w:eastAsia="微软雅黑" w:cs="微软雅黑"/>
          <w:b/>
          <w:caps w:val="0"/>
          <w:color w:val="000000"/>
          <w:sz w:val="30"/>
          <w:szCs w:val="30"/>
          <w:highlight w:val="none"/>
        </w:rPr>
        <w:t xml:space="preserve">                             CONTRACT           </w:t>
      </w:r>
      <w:r>
        <w:rPr>
          <w:rFonts w:hint="eastAsia" w:ascii="微软雅黑" w:hAnsi="微软雅黑" w:eastAsia="微软雅黑" w:cs="微软雅黑"/>
          <w:bCs/>
          <w:caps w:val="0"/>
          <w:szCs w:val="21"/>
          <w:highlight w:val="none"/>
          <w:lang w:eastAsia="zh-CN"/>
        </w:rPr>
        <w:t xml:space="preserve">         </w:t>
      </w:r>
    </w:p>
    <w:p w14:paraId="75D99736">
      <w:pPr>
        <w:shd w:val="clear" w:fill="FFFFFF" w:themeFill="background1"/>
        <w:spacing w:line="240" w:lineRule="atLeast"/>
        <w:rPr>
          <w:rFonts w:hint="default" w:ascii="微软雅黑" w:hAnsi="微软雅黑" w:eastAsia="微软雅黑" w:cs="微软雅黑"/>
          <w:caps w:val="0"/>
          <w:lang w:val="en-US" w:eastAsia="zh-CN"/>
        </w:rPr>
      </w:pPr>
      <w:r>
        <w:rPr>
          <w:rFonts w:hint="eastAsia" w:ascii="微软雅黑" w:hAnsi="微软雅黑" w:eastAsia="微软雅黑" w:cs="微软雅黑"/>
          <w:caps w:val="0"/>
        </w:rPr>
        <w:t>The buyer</w:t>
      </w:r>
      <w:r>
        <w:rPr>
          <w:rFonts w:hint="eastAsia" w:ascii="微软雅黑" w:hAnsi="微软雅黑" w:eastAsia="微软雅黑" w:cs="微软雅黑"/>
          <w:caps w:val="0"/>
          <w:lang w:eastAsia="zh-CN"/>
        </w:rPr>
        <w:t>（买方）：</w:t>
      </w:r>
      <w:r>
        <w:rPr>
          <w:rFonts w:hint="eastAsia" w:ascii="微软雅黑" w:hAnsi="微软雅黑" w:eastAsia="微软雅黑" w:cs="微软雅黑"/>
          <w:caps w:val="0"/>
          <w:lang w:val="en-US" w:eastAsia="zh-CN"/>
        </w:rPr>
        <w:t>XXXXX</w:t>
      </w:r>
    </w:p>
    <w:p w14:paraId="6ACD530B">
      <w:pPr>
        <w:shd w:val="clear" w:fill="FFFFFF" w:themeFill="background1"/>
        <w:spacing w:line="240" w:lineRule="atLeast"/>
        <w:rPr>
          <w:rFonts w:hint="eastAsia" w:ascii="微软雅黑" w:hAnsi="微软雅黑" w:eastAsia="微软雅黑" w:cs="微软雅黑"/>
          <w:caps w:val="0"/>
          <w:lang w:eastAsia="zh-CN"/>
        </w:rPr>
      </w:pPr>
    </w:p>
    <w:p w14:paraId="119A7338">
      <w:pPr>
        <w:shd w:val="clear" w:fill="FFFFFF" w:themeFill="background1"/>
        <w:spacing w:line="240" w:lineRule="atLeast"/>
        <w:rPr>
          <w:rFonts w:hint="default" w:ascii="微软雅黑" w:hAnsi="微软雅黑" w:eastAsia="微软雅黑" w:cs="微软雅黑"/>
          <w:caps w:val="0"/>
          <w:lang w:val="en-US" w:eastAsia="zh-CN"/>
        </w:rPr>
      </w:pPr>
      <w:r>
        <w:rPr>
          <w:rFonts w:hint="eastAsia" w:ascii="微软雅黑" w:hAnsi="微软雅黑" w:eastAsia="微软雅黑" w:cs="微软雅黑"/>
          <w:caps w:val="0"/>
          <w:color w:val="000000"/>
          <w:szCs w:val="21"/>
          <w:highlight w:val="none"/>
        </w:rPr>
        <w:t xml:space="preserve">Tel No.:  </w:t>
      </w:r>
      <w:r>
        <w:rPr>
          <w:rFonts w:hint="eastAsia" w:ascii="微软雅黑" w:hAnsi="微软雅黑" w:eastAsia="微软雅黑" w:cs="微软雅黑"/>
          <w:caps w:val="0"/>
          <w:lang w:val="en-US" w:eastAsia="zh-CN"/>
        </w:rPr>
        <w:t>XXXXX</w:t>
      </w:r>
      <w:r>
        <w:rPr>
          <w:rFonts w:hint="eastAsia" w:ascii="微软雅黑" w:hAnsi="微软雅黑" w:eastAsia="微软雅黑" w:cs="微软雅黑"/>
          <w:caps w:val="0"/>
          <w:szCs w:val="21"/>
          <w:highlight w:val="none"/>
          <w:lang w:val="en-US" w:eastAsia="zh-CN"/>
        </w:rPr>
        <w:t>-</w:t>
      </w:r>
      <w:r>
        <w:rPr>
          <w:rFonts w:hint="eastAsia" w:ascii="微软雅黑" w:hAnsi="微软雅黑" w:eastAsia="微软雅黑" w:cs="微软雅黑"/>
          <w:caps w:val="0"/>
          <w:lang w:val="en-US" w:eastAsia="zh-CN"/>
        </w:rPr>
        <w:t>XXXXX</w:t>
      </w:r>
      <w:r>
        <w:rPr>
          <w:rFonts w:hint="eastAsia" w:ascii="微软雅黑" w:hAnsi="微软雅黑" w:eastAsia="微软雅黑" w:cs="微软雅黑"/>
          <w:caps w:val="0"/>
          <w:szCs w:val="21"/>
          <w:highlight w:val="none"/>
          <w:lang w:val="en-US" w:eastAsia="zh-CN"/>
        </w:rPr>
        <w:t>-</w:t>
      </w:r>
      <w:r>
        <w:rPr>
          <w:rFonts w:hint="eastAsia" w:ascii="微软雅黑" w:hAnsi="微软雅黑" w:eastAsia="微软雅黑" w:cs="微软雅黑"/>
          <w:caps w:val="0"/>
          <w:lang w:val="en-US" w:eastAsia="zh-CN"/>
        </w:rPr>
        <w:t>XXXXX</w:t>
      </w:r>
    </w:p>
    <w:p w14:paraId="01D932B7">
      <w:pPr>
        <w:shd w:val="clear" w:fill="FFFFFF" w:themeFill="background1"/>
        <w:spacing w:line="240" w:lineRule="atLeast"/>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 xml:space="preserve">    </w:t>
      </w:r>
      <w:r>
        <w:rPr>
          <w:rFonts w:hint="eastAsia" w:ascii="微软雅黑" w:hAnsi="微软雅黑" w:eastAsia="微软雅黑" w:cs="微软雅黑"/>
          <w:caps w:val="0"/>
          <w:szCs w:val="21"/>
          <w:highlight w:val="none"/>
          <w:lang w:eastAsia="zh-CN"/>
        </w:rPr>
        <w:t xml:space="preserve">    </w:t>
      </w:r>
      <w:r>
        <w:rPr>
          <w:rFonts w:hint="eastAsia" w:ascii="微软雅黑" w:hAnsi="微软雅黑" w:eastAsia="微软雅黑" w:cs="微软雅黑"/>
          <w:caps w:val="0"/>
          <w:szCs w:val="21"/>
          <w:highlight w:val="none"/>
          <w:lang w:val="en-US" w:eastAsia="zh-CN"/>
        </w:rPr>
        <w:t xml:space="preserve">  </w:t>
      </w:r>
      <w:r>
        <w:rPr>
          <w:rFonts w:hint="eastAsia" w:ascii="微软雅黑" w:hAnsi="微软雅黑" w:eastAsia="微软雅黑" w:cs="微软雅黑"/>
          <w:caps w:val="0"/>
          <w:szCs w:val="21"/>
          <w:highlight w:val="none"/>
          <w:lang w:eastAsia="zh-CN"/>
        </w:rPr>
        <w:t xml:space="preserve"> </w:t>
      </w:r>
      <w:r>
        <w:rPr>
          <w:rFonts w:hint="eastAsia" w:ascii="微软雅黑" w:hAnsi="微软雅黑" w:eastAsia="微软雅黑" w:cs="微软雅黑"/>
          <w:caps w:val="0"/>
          <w:color w:val="000000"/>
          <w:szCs w:val="21"/>
          <w:highlight w:val="none"/>
        </w:rPr>
        <w:t xml:space="preserve"> </w:t>
      </w:r>
      <w:r>
        <w:rPr>
          <w:rFonts w:hint="eastAsia" w:ascii="微软雅黑" w:hAnsi="微软雅黑" w:eastAsia="微软雅黑" w:cs="微软雅黑"/>
          <w:caps w:val="0"/>
          <w:szCs w:val="21"/>
          <w:highlight w:val="none"/>
        </w:rPr>
        <w:t xml:space="preserve">                                         </w:t>
      </w:r>
    </w:p>
    <w:p w14:paraId="6C6D266D">
      <w:pPr>
        <w:shd w:val="clear" w:fill="FFFFFF" w:themeFill="background1"/>
        <w:spacing w:line="360" w:lineRule="atLeast"/>
        <w:rPr>
          <w:rFonts w:hint="eastAsia" w:ascii="微软雅黑" w:hAnsi="微软雅黑" w:eastAsia="微软雅黑" w:cs="微软雅黑"/>
          <w:caps w:val="0"/>
          <w:color w:val="000000"/>
          <w:szCs w:val="21"/>
          <w:highlight w:val="none"/>
        </w:rPr>
      </w:pPr>
      <w:r>
        <w:rPr>
          <w:rFonts w:hint="eastAsia" w:ascii="微软雅黑" w:hAnsi="微软雅黑" w:eastAsia="微软雅黑" w:cs="微软雅黑"/>
          <w:caps w:val="0"/>
          <w:szCs w:val="21"/>
          <w:highlight w:val="none"/>
        </w:rPr>
        <w:t>The Sellers</w:t>
      </w:r>
      <w:r>
        <w:rPr>
          <w:rFonts w:hint="eastAsia" w:ascii="微软雅黑" w:hAnsi="微软雅黑" w:eastAsia="微软雅黑" w:cs="微软雅黑"/>
          <w:caps w:val="0"/>
          <w:lang w:eastAsia="zh-CN"/>
        </w:rPr>
        <w:t>（</w:t>
      </w:r>
      <w:r>
        <w:rPr>
          <w:rFonts w:hint="eastAsia" w:ascii="微软雅黑" w:hAnsi="微软雅黑" w:eastAsia="微软雅黑" w:cs="微软雅黑"/>
          <w:b w:val="0"/>
          <w:bCs w:val="0"/>
          <w:caps w:val="0"/>
          <w:szCs w:val="21"/>
          <w:highlight w:val="none"/>
        </w:rPr>
        <w:t>卖方</w:t>
      </w:r>
      <w:r>
        <w:rPr>
          <w:rFonts w:hint="eastAsia" w:ascii="微软雅黑" w:hAnsi="微软雅黑" w:eastAsia="微软雅黑" w:cs="微软雅黑"/>
          <w:caps w:val="0"/>
          <w:lang w:eastAsia="zh-CN"/>
        </w:rPr>
        <w:t>）</w:t>
      </w:r>
      <w:r>
        <w:rPr>
          <w:rFonts w:hint="eastAsia" w:ascii="微软雅黑" w:hAnsi="微软雅黑" w:eastAsia="微软雅黑" w:cs="微软雅黑"/>
          <w:b/>
          <w:bCs/>
          <w:caps w:val="0"/>
          <w:szCs w:val="21"/>
          <w:highlight w:val="none"/>
        </w:rPr>
        <w:t>：</w:t>
      </w:r>
      <w:r>
        <w:rPr>
          <w:rFonts w:hint="eastAsia" w:ascii="微软雅黑" w:hAnsi="微软雅黑" w:eastAsia="微软雅黑" w:cs="微软雅黑"/>
          <w:caps w:val="0"/>
          <w:szCs w:val="21"/>
          <w:highlight w:val="none"/>
        </w:rPr>
        <w:t xml:space="preserve"> </w:t>
      </w:r>
      <w:r>
        <w:rPr>
          <w:rFonts w:hint="eastAsia" w:ascii="微软雅黑" w:hAnsi="微软雅黑" w:eastAsia="微软雅黑" w:cs="微软雅黑"/>
          <w:caps w:val="0"/>
          <w:sz w:val="24"/>
          <w:szCs w:val="24"/>
          <w:highlight w:val="none"/>
          <w:lang w:val="en-US" w:eastAsia="zh-CN"/>
        </w:rPr>
        <w:t xml:space="preserve">山东水经注环保科技有限公司（ </w:t>
      </w:r>
      <w:r>
        <w:rPr>
          <w:rFonts w:hint="eastAsia"/>
          <w:sz w:val="24"/>
          <w:szCs w:val="24"/>
        </w:rPr>
        <w:t>QILU WATER TECHNOLOGY CO., LTD</w:t>
      </w:r>
      <w:r>
        <w:rPr>
          <w:rFonts w:hint="eastAsia"/>
          <w:sz w:val="24"/>
          <w:szCs w:val="24"/>
          <w:lang w:val="en-US" w:eastAsia="zh-CN"/>
        </w:rPr>
        <w:t xml:space="preserve"> ）</w:t>
      </w:r>
      <w:r>
        <w:rPr>
          <w:rFonts w:hint="eastAsia" w:ascii="微软雅黑" w:hAnsi="微软雅黑" w:eastAsia="微软雅黑" w:cs="微软雅黑"/>
          <w:caps w:val="0"/>
          <w:color w:val="000000"/>
          <w:szCs w:val="21"/>
          <w:highlight w:val="none"/>
          <w:lang w:eastAsia="zh-CN"/>
        </w:rPr>
        <w:t xml:space="preserve">         </w:t>
      </w:r>
      <w:r>
        <w:rPr>
          <w:rFonts w:hint="eastAsia" w:ascii="微软雅黑" w:hAnsi="微软雅黑" w:eastAsia="微软雅黑" w:cs="微软雅黑"/>
          <w:caps w:val="0"/>
          <w:color w:val="000000"/>
          <w:szCs w:val="21"/>
          <w:highlight w:val="none"/>
          <w:lang w:val="en-US" w:eastAsia="zh-CN"/>
        </w:rPr>
        <w:t xml:space="preserve">    </w:t>
      </w:r>
      <w:r>
        <w:rPr>
          <w:rFonts w:hint="eastAsia" w:ascii="微软雅黑" w:hAnsi="微软雅黑" w:eastAsia="微软雅黑" w:cs="微软雅黑"/>
          <w:caps w:val="0"/>
          <w:color w:val="000000"/>
          <w:szCs w:val="21"/>
          <w:highlight w:val="none"/>
          <w:lang w:eastAsia="zh-CN"/>
        </w:rPr>
        <w:t xml:space="preserve"> </w:t>
      </w:r>
      <w:r>
        <w:rPr>
          <w:rFonts w:hint="eastAsia" w:ascii="微软雅黑" w:hAnsi="微软雅黑" w:eastAsia="微软雅黑" w:cs="微软雅黑"/>
          <w:caps w:val="0"/>
          <w:color w:val="000000"/>
          <w:szCs w:val="21"/>
          <w:highlight w:val="none"/>
          <w:lang w:val="en-US" w:eastAsia="zh-CN"/>
        </w:rPr>
        <w:t xml:space="preserve"> </w:t>
      </w:r>
    </w:p>
    <w:p w14:paraId="63D52783">
      <w:pPr>
        <w:rPr>
          <w:rFonts w:hint="default" w:ascii="微软雅黑" w:hAnsi="微软雅黑" w:eastAsia="微软雅黑" w:cs="微软雅黑"/>
          <w:caps w:val="0"/>
          <w:color w:val="000000"/>
          <w:szCs w:val="21"/>
          <w:highlight w:val="none"/>
          <w:lang w:val="en-US" w:eastAsia="zh-CN"/>
        </w:rPr>
      </w:pPr>
      <w:r>
        <w:rPr>
          <w:rFonts w:hint="eastAsia" w:ascii="微软雅黑" w:hAnsi="微软雅黑" w:eastAsia="微软雅黑" w:cs="微软雅黑"/>
          <w:caps w:val="0"/>
          <w:color w:val="000000"/>
          <w:szCs w:val="21"/>
          <w:highlight w:val="none"/>
        </w:rPr>
        <w:t>Add:</w:t>
      </w:r>
      <w:r>
        <w:rPr>
          <w:rFonts w:hint="eastAsia" w:ascii="微软雅黑" w:hAnsi="微软雅黑" w:eastAsia="微软雅黑" w:cs="微软雅黑"/>
          <w:caps w:val="0"/>
          <w:color w:val="000000"/>
          <w:szCs w:val="21"/>
          <w:highlight w:val="none"/>
          <w:lang w:val="en-US" w:eastAsia="zh-CN"/>
        </w:rPr>
        <w:t xml:space="preserve">  </w:t>
      </w:r>
      <w:r>
        <w:rPr>
          <w:rFonts w:hint="eastAsia"/>
          <w:sz w:val="24"/>
          <w:szCs w:val="24"/>
        </w:rPr>
        <w:t>ROOM 5111 BUILDING 5# SHENGYA SQUARE QUFU</w:t>
      </w:r>
      <w:r>
        <w:rPr>
          <w:rFonts w:hint="eastAsia"/>
          <w:sz w:val="24"/>
          <w:szCs w:val="24"/>
          <w:lang w:val="en-US" w:eastAsia="zh-CN"/>
        </w:rPr>
        <w:t xml:space="preserve"> </w:t>
      </w:r>
      <w:r>
        <w:rPr>
          <w:rFonts w:hint="eastAsia"/>
          <w:sz w:val="24"/>
          <w:szCs w:val="24"/>
        </w:rPr>
        <w:t>JINING SHANDONG CHINA</w:t>
      </w:r>
    </w:p>
    <w:p w14:paraId="4556C067">
      <w:pPr>
        <w:shd w:val="clear" w:fill="FFFFFF" w:themeFill="background1"/>
        <w:spacing w:line="240" w:lineRule="atLeast"/>
        <w:rPr>
          <w:rFonts w:hint="default" w:ascii="微软雅黑" w:hAnsi="微软雅黑" w:eastAsia="微软雅黑" w:cs="微软雅黑"/>
          <w:caps w:val="0"/>
          <w:lang w:val="en-US" w:eastAsia="zh-CN"/>
        </w:rPr>
      </w:pPr>
      <w:r>
        <w:rPr>
          <w:rFonts w:hint="eastAsia" w:ascii="微软雅黑" w:hAnsi="微软雅黑" w:eastAsia="微软雅黑" w:cs="微软雅黑"/>
          <w:caps w:val="0"/>
          <w:color w:val="000000"/>
          <w:szCs w:val="21"/>
          <w:highlight w:val="none"/>
        </w:rPr>
        <w:t xml:space="preserve">Tel No.:  </w:t>
      </w:r>
      <w:r>
        <w:rPr>
          <w:rFonts w:hint="eastAsia" w:ascii="微软雅黑" w:hAnsi="微软雅黑" w:eastAsia="微软雅黑" w:cs="微软雅黑"/>
          <w:caps w:val="0"/>
          <w:lang w:val="en-US" w:eastAsia="zh-CN"/>
        </w:rPr>
        <w:t>XXXXX</w:t>
      </w:r>
      <w:r>
        <w:rPr>
          <w:rFonts w:hint="eastAsia" w:ascii="微软雅黑" w:hAnsi="微软雅黑" w:eastAsia="微软雅黑" w:cs="微软雅黑"/>
          <w:caps w:val="0"/>
          <w:szCs w:val="21"/>
          <w:highlight w:val="none"/>
          <w:lang w:val="en-US" w:eastAsia="zh-CN"/>
        </w:rPr>
        <w:t>-</w:t>
      </w:r>
      <w:r>
        <w:rPr>
          <w:rFonts w:hint="eastAsia" w:ascii="微软雅黑" w:hAnsi="微软雅黑" w:eastAsia="微软雅黑" w:cs="微软雅黑"/>
          <w:caps w:val="0"/>
          <w:lang w:val="en-US" w:eastAsia="zh-CN"/>
        </w:rPr>
        <w:t>XXXXX</w:t>
      </w:r>
      <w:r>
        <w:rPr>
          <w:rFonts w:hint="eastAsia" w:ascii="微软雅黑" w:hAnsi="微软雅黑" w:eastAsia="微软雅黑" w:cs="微软雅黑"/>
          <w:caps w:val="0"/>
          <w:szCs w:val="21"/>
          <w:highlight w:val="none"/>
          <w:lang w:val="en-US" w:eastAsia="zh-CN"/>
        </w:rPr>
        <w:t>-</w:t>
      </w:r>
      <w:r>
        <w:rPr>
          <w:rFonts w:hint="eastAsia" w:ascii="微软雅黑" w:hAnsi="微软雅黑" w:eastAsia="微软雅黑" w:cs="微软雅黑"/>
          <w:caps w:val="0"/>
          <w:lang w:val="en-US" w:eastAsia="zh-CN"/>
        </w:rPr>
        <w:t>XXXXX</w:t>
      </w:r>
    </w:p>
    <w:p w14:paraId="50D9CC7E">
      <w:pPr>
        <w:shd w:val="clear" w:fill="FFFFFF" w:themeFill="background1"/>
        <w:spacing w:line="240" w:lineRule="atLeast"/>
        <w:rPr>
          <w:rFonts w:hint="eastAsia" w:ascii="微软雅黑" w:hAnsi="微软雅黑" w:eastAsia="微软雅黑" w:cs="微软雅黑"/>
          <w:caps w:val="0"/>
          <w:szCs w:val="21"/>
          <w:highlight w:val="none"/>
        </w:rPr>
      </w:pPr>
    </w:p>
    <w:p w14:paraId="72B9CE96">
      <w:pPr>
        <w:shd w:val="clear" w:fill="FFFFFF" w:themeFill="background1"/>
        <w:spacing w:line="240" w:lineRule="atLeast"/>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双方同意按下列条款由卖方出售，买方购进下列货物：</w:t>
      </w:r>
    </w:p>
    <w:p w14:paraId="1CA0B45E">
      <w:pPr>
        <w:pStyle w:val="3"/>
        <w:shd w:val="clear" w:fill="FFFFFF" w:themeFill="background1"/>
        <w:spacing w:line="240" w:lineRule="atLeast"/>
        <w:rPr>
          <w:rFonts w:hint="eastAsia" w:ascii="微软雅黑" w:hAnsi="微软雅黑" w:eastAsia="微软雅黑" w:cs="微软雅黑"/>
          <w:caps w:val="0"/>
          <w:sz w:val="21"/>
          <w:szCs w:val="21"/>
          <w:highlight w:val="none"/>
        </w:rPr>
      </w:pPr>
      <w:r>
        <w:rPr>
          <w:rFonts w:hint="eastAsia" w:ascii="微软雅黑" w:hAnsi="微软雅黑" w:eastAsia="微软雅黑" w:cs="微软雅黑"/>
          <w:caps w:val="0"/>
          <w:sz w:val="21"/>
          <w:szCs w:val="21"/>
          <w:highlight w:val="none"/>
        </w:rPr>
        <w:t>The Sellers agree to sell and the Buyers agree to buy the under-mentioned goods on the terms and conditions stated below:</w:t>
      </w:r>
    </w:p>
    <w:p w14:paraId="0C7F678A">
      <w:pPr>
        <w:pStyle w:val="3"/>
        <w:shd w:val="clear" w:fill="FFFFFF" w:themeFill="background1"/>
        <w:spacing w:line="240" w:lineRule="atLeast"/>
        <w:rPr>
          <w:rFonts w:hint="eastAsia" w:ascii="微软雅黑" w:hAnsi="微软雅黑" w:eastAsia="微软雅黑" w:cs="微软雅黑"/>
          <w:caps w:val="0"/>
          <w:sz w:val="21"/>
          <w:szCs w:val="21"/>
          <w:highlight w:val="none"/>
        </w:rPr>
      </w:pPr>
    </w:p>
    <w:p w14:paraId="4BD456DB">
      <w:pPr>
        <w:numPr>
          <w:ilvl w:val="0"/>
          <w:numId w:val="1"/>
        </w:numPr>
        <w:shd w:val="clear" w:fill="FFFFFF" w:themeFill="background1"/>
        <w:spacing w:line="240" w:lineRule="atLeast"/>
        <w:rPr>
          <w:rFonts w:hint="eastAsia" w:ascii="微软雅黑" w:hAnsi="微软雅黑" w:eastAsia="微软雅黑" w:cs="微软雅黑"/>
          <w:b/>
          <w:bCs/>
          <w:caps w:val="0"/>
          <w:szCs w:val="21"/>
          <w:highlight w:val="none"/>
        </w:rPr>
      </w:pPr>
      <w:r>
        <w:rPr>
          <w:rFonts w:hint="eastAsia" w:ascii="微软雅黑" w:hAnsi="微软雅黑" w:eastAsia="微软雅黑" w:cs="微软雅黑"/>
          <w:b/>
          <w:bCs/>
          <w:caps w:val="0"/>
          <w:szCs w:val="21"/>
          <w:highlight w:val="none"/>
        </w:rPr>
        <w:t>货物名称、规格、产地、数量、单价和金额：</w:t>
      </w:r>
    </w:p>
    <w:p w14:paraId="0A6A12CF">
      <w:pPr>
        <w:numPr>
          <w:ilvl w:val="0"/>
          <w:numId w:val="0"/>
        </w:numPr>
        <w:shd w:val="clear" w:fill="FFFFFF" w:themeFill="background1"/>
        <w:spacing w:line="240" w:lineRule="atLeast"/>
        <w:ind w:leftChars="0"/>
        <w:rPr>
          <w:rFonts w:hint="default" w:ascii="微软雅黑" w:hAnsi="微软雅黑" w:eastAsia="微软雅黑" w:cs="微软雅黑"/>
          <w:b/>
          <w:bCs/>
          <w:caps w:val="0"/>
          <w:szCs w:val="21"/>
          <w:highlight w:val="none"/>
          <w:lang w:val="en-US" w:eastAsia="zh-CN"/>
        </w:rPr>
      </w:pPr>
      <w:r>
        <w:rPr>
          <w:rFonts w:hint="eastAsia" w:ascii="微软雅黑" w:hAnsi="微软雅黑" w:eastAsia="微软雅黑" w:cs="微软雅黑"/>
          <w:b/>
          <w:bCs/>
          <w:caps w:val="0"/>
          <w:szCs w:val="21"/>
          <w:highlight w:val="none"/>
          <w:lang w:val="en-US" w:eastAsia="zh-CN"/>
        </w:rPr>
        <w:t xml:space="preserve">   Name, specifications, place of origin, quantity, unit price, and amount of goods: </w:t>
      </w:r>
    </w:p>
    <w:tbl>
      <w:tblPr>
        <w:tblStyle w:val="7"/>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1"/>
        <w:gridCol w:w="2557"/>
        <w:gridCol w:w="1426"/>
        <w:gridCol w:w="1987"/>
        <w:gridCol w:w="1987"/>
      </w:tblGrid>
      <w:tr w14:paraId="3227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201" w:type="dxa"/>
            <w:noWrap w:val="0"/>
            <w:vAlign w:val="center"/>
          </w:tcPr>
          <w:p w14:paraId="4192CC19">
            <w:pPr>
              <w:shd w:val="clear" w:fill="FFFFFF" w:themeFill="background1"/>
              <w:spacing w:line="240" w:lineRule="atLeast"/>
              <w:jc w:val="center"/>
              <w:rPr>
                <w:rFonts w:hint="eastAsia" w:ascii="微软雅黑" w:hAnsi="微软雅黑" w:eastAsia="微软雅黑" w:cs="微软雅黑"/>
                <w:b/>
                <w:bCs/>
                <w:caps w:val="0"/>
                <w:szCs w:val="21"/>
                <w:highlight w:val="none"/>
              </w:rPr>
            </w:pPr>
            <w:r>
              <w:rPr>
                <w:rFonts w:hint="eastAsia" w:ascii="微软雅黑" w:hAnsi="微软雅黑" w:eastAsia="微软雅黑" w:cs="微软雅黑"/>
                <w:caps w:val="0"/>
                <w:szCs w:val="21"/>
                <w:highlight w:val="none"/>
              </w:rPr>
              <w:t>Commodity</w:t>
            </w:r>
          </w:p>
        </w:tc>
        <w:tc>
          <w:tcPr>
            <w:tcW w:w="2557" w:type="dxa"/>
            <w:noWrap w:val="0"/>
            <w:vAlign w:val="center"/>
          </w:tcPr>
          <w:p w14:paraId="3189B5C3">
            <w:pPr>
              <w:shd w:val="clear" w:fill="FFFFFF" w:themeFill="background1"/>
              <w:spacing w:line="240" w:lineRule="atLeast"/>
              <w:jc w:val="center"/>
              <w:rPr>
                <w:rFonts w:hint="eastAsia" w:ascii="微软雅黑" w:hAnsi="微软雅黑" w:eastAsia="微软雅黑" w:cs="微软雅黑"/>
                <w:b/>
                <w:bCs/>
                <w:caps w:val="0"/>
                <w:szCs w:val="21"/>
                <w:highlight w:val="none"/>
              </w:rPr>
            </w:pPr>
            <w:r>
              <w:rPr>
                <w:rFonts w:hint="eastAsia" w:ascii="微软雅黑" w:hAnsi="微软雅黑" w:eastAsia="微软雅黑" w:cs="微软雅黑"/>
                <w:caps w:val="0"/>
                <w:szCs w:val="21"/>
                <w:highlight w:val="none"/>
              </w:rPr>
              <w:t>Specification</w:t>
            </w:r>
          </w:p>
        </w:tc>
        <w:tc>
          <w:tcPr>
            <w:tcW w:w="1426" w:type="dxa"/>
            <w:noWrap w:val="0"/>
            <w:vAlign w:val="center"/>
          </w:tcPr>
          <w:p w14:paraId="59916E19">
            <w:pPr>
              <w:shd w:val="clear" w:fill="FFFFFF" w:themeFill="background1"/>
              <w:spacing w:line="240" w:lineRule="atLeast"/>
              <w:jc w:val="center"/>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Quantity</w:t>
            </w:r>
          </w:p>
        </w:tc>
        <w:tc>
          <w:tcPr>
            <w:tcW w:w="1987" w:type="dxa"/>
            <w:noWrap w:val="0"/>
            <w:vAlign w:val="center"/>
          </w:tcPr>
          <w:p w14:paraId="50C7944D">
            <w:pPr>
              <w:shd w:val="clear" w:fill="FFFFFF" w:themeFill="background1"/>
              <w:spacing w:line="240" w:lineRule="atLeast"/>
              <w:jc w:val="center"/>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Unit Price</w:t>
            </w:r>
          </w:p>
        </w:tc>
        <w:tc>
          <w:tcPr>
            <w:tcW w:w="1987" w:type="dxa"/>
            <w:noWrap w:val="0"/>
            <w:vAlign w:val="center"/>
          </w:tcPr>
          <w:p w14:paraId="730142A3">
            <w:pPr>
              <w:shd w:val="clear" w:fill="FFFFFF" w:themeFill="background1"/>
              <w:spacing w:line="240" w:lineRule="atLeast"/>
              <w:jc w:val="center"/>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Amount</w:t>
            </w:r>
          </w:p>
        </w:tc>
      </w:tr>
      <w:tr w14:paraId="2D55F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01" w:type="dxa"/>
            <w:noWrap w:val="0"/>
            <w:vAlign w:val="center"/>
          </w:tcPr>
          <w:p w14:paraId="05A6D553">
            <w:pPr>
              <w:shd w:val="clear" w:fill="FFFFFF" w:themeFill="background1"/>
              <w:spacing w:line="240" w:lineRule="atLeast"/>
              <w:jc w:val="center"/>
              <w:rPr>
                <w:rFonts w:hint="eastAsia" w:ascii="微软雅黑" w:hAnsi="微软雅黑" w:eastAsia="微软雅黑" w:cs="微软雅黑"/>
                <w:b w:val="0"/>
                <w:bCs w:val="0"/>
                <w:caps w:val="0"/>
                <w:szCs w:val="21"/>
                <w:highlight w:val="none"/>
              </w:rPr>
            </w:pPr>
            <w:r>
              <w:rPr>
                <w:rFonts w:hint="eastAsia" w:ascii="微软雅黑" w:hAnsi="微软雅黑" w:eastAsia="微软雅黑" w:cs="微软雅黑"/>
                <w:b w:val="0"/>
                <w:bCs w:val="0"/>
                <w:caps w:val="0"/>
                <w:szCs w:val="21"/>
                <w:highlight w:val="none"/>
              </w:rPr>
              <w:t xml:space="preserve">Ro water </w:t>
            </w:r>
            <w:r>
              <w:rPr>
                <w:rFonts w:hint="eastAsia" w:ascii="微软雅黑" w:hAnsi="微软雅黑" w:eastAsia="微软雅黑" w:cs="微软雅黑"/>
                <w:b w:val="0"/>
                <w:bCs w:val="0"/>
                <w:caps w:val="0"/>
                <w:szCs w:val="21"/>
                <w:highlight w:val="none"/>
                <w:lang w:val="en-US" w:eastAsia="zh-CN"/>
              </w:rPr>
              <w:t xml:space="preserve">purification </w:t>
            </w:r>
            <w:r>
              <w:rPr>
                <w:rFonts w:hint="eastAsia" w:ascii="微软雅黑" w:hAnsi="微软雅黑" w:eastAsia="微软雅黑" w:cs="微软雅黑"/>
                <w:b w:val="0"/>
                <w:bCs w:val="0"/>
                <w:caps w:val="0"/>
                <w:szCs w:val="21"/>
                <w:highlight w:val="none"/>
              </w:rPr>
              <w:t xml:space="preserve">system </w:t>
            </w:r>
          </w:p>
        </w:tc>
        <w:tc>
          <w:tcPr>
            <w:tcW w:w="2557" w:type="dxa"/>
            <w:noWrap w:val="0"/>
            <w:vAlign w:val="center"/>
          </w:tcPr>
          <w:p w14:paraId="548EE2D0">
            <w:pPr>
              <w:shd w:val="clear" w:fill="FFFFFF" w:themeFill="background1"/>
              <w:spacing w:line="240" w:lineRule="atLeast"/>
              <w:ind w:firstLine="105" w:firstLineChars="50"/>
              <w:jc w:val="center"/>
              <w:rPr>
                <w:rFonts w:hint="eastAsia" w:ascii="微软雅黑" w:hAnsi="微软雅黑" w:eastAsia="微软雅黑" w:cs="微软雅黑"/>
                <w:b w:val="0"/>
                <w:bCs w:val="0"/>
                <w:caps w:val="0"/>
                <w:szCs w:val="21"/>
                <w:highlight w:val="none"/>
              </w:rPr>
            </w:pPr>
            <w:r>
              <w:rPr>
                <w:rFonts w:hint="eastAsia" w:ascii="微软雅黑" w:hAnsi="微软雅黑" w:eastAsia="微软雅黑" w:cs="微软雅黑"/>
                <w:b w:val="0"/>
                <w:bCs w:val="0"/>
                <w:caps w:val="0"/>
                <w:szCs w:val="21"/>
                <w:highlight w:val="none"/>
              </w:rPr>
              <w:t>0.5T/Hour</w:t>
            </w:r>
          </w:p>
        </w:tc>
        <w:tc>
          <w:tcPr>
            <w:tcW w:w="1426" w:type="dxa"/>
            <w:noWrap w:val="0"/>
            <w:vAlign w:val="center"/>
          </w:tcPr>
          <w:p w14:paraId="3CCC6BD0">
            <w:pPr>
              <w:shd w:val="clear" w:fill="FFFFFF" w:themeFill="background1"/>
              <w:spacing w:line="240" w:lineRule="atLeast"/>
              <w:ind w:firstLine="315" w:firstLineChars="150"/>
              <w:rPr>
                <w:rFonts w:hint="eastAsia" w:ascii="微软雅黑" w:hAnsi="微软雅黑" w:eastAsia="微软雅黑" w:cs="微软雅黑"/>
                <w:caps w:val="0"/>
                <w:szCs w:val="21"/>
                <w:highlight w:val="none"/>
                <w:lang w:val="en-US" w:eastAsia="zh-CN"/>
              </w:rPr>
            </w:pPr>
            <w:r>
              <w:rPr>
                <w:rFonts w:hint="eastAsia" w:ascii="微软雅黑" w:hAnsi="微软雅黑" w:eastAsia="微软雅黑" w:cs="微软雅黑"/>
                <w:caps w:val="0"/>
                <w:szCs w:val="21"/>
                <w:highlight w:val="none"/>
                <w:lang w:val="en-US" w:eastAsia="zh-CN"/>
              </w:rPr>
              <w:t>1</w:t>
            </w:r>
          </w:p>
        </w:tc>
        <w:tc>
          <w:tcPr>
            <w:tcW w:w="1987" w:type="dxa"/>
            <w:noWrap w:val="0"/>
            <w:vAlign w:val="center"/>
          </w:tcPr>
          <w:p w14:paraId="1C54F8D6">
            <w:pPr>
              <w:shd w:val="clear" w:fill="FFFFFF" w:themeFill="background1"/>
              <w:spacing w:line="240" w:lineRule="atLeast"/>
              <w:ind w:firstLine="315" w:firstLineChars="150"/>
              <w:rPr>
                <w:rFonts w:hint="eastAsia" w:ascii="微软雅黑" w:hAnsi="微软雅黑" w:eastAsia="微软雅黑" w:cs="微软雅黑"/>
                <w:caps w:val="0"/>
                <w:szCs w:val="21"/>
                <w:highlight w:val="none"/>
                <w:lang w:val="en-US" w:eastAsia="zh-CN"/>
              </w:rPr>
            </w:pPr>
            <w:r>
              <w:rPr>
                <w:rFonts w:hint="eastAsia" w:ascii="微软雅黑" w:hAnsi="微软雅黑" w:eastAsia="微软雅黑" w:cs="微软雅黑"/>
                <w:caps w:val="0"/>
                <w:szCs w:val="21"/>
                <w:highlight w:val="none"/>
                <w:lang w:val="en-US" w:eastAsia="zh-CN"/>
              </w:rPr>
              <w:t>3，800 USD</w:t>
            </w:r>
          </w:p>
          <w:p w14:paraId="06E00A1D">
            <w:pPr>
              <w:shd w:val="clear" w:fill="FFFFFF" w:themeFill="background1"/>
              <w:spacing w:line="240" w:lineRule="atLeast"/>
              <w:ind w:firstLine="315" w:firstLineChars="150"/>
              <w:rPr>
                <w:rFonts w:hint="default" w:ascii="微软雅黑" w:hAnsi="微软雅黑" w:eastAsia="微软雅黑" w:cs="微软雅黑"/>
                <w:caps w:val="0"/>
                <w:szCs w:val="21"/>
                <w:highlight w:val="none"/>
                <w:lang w:val="en-US" w:eastAsia="zh-CN"/>
              </w:rPr>
            </w:pPr>
            <w:r>
              <w:rPr>
                <w:rFonts w:hint="eastAsia" w:ascii="微软雅黑" w:hAnsi="微软雅黑" w:eastAsia="微软雅黑" w:cs="微软雅黑"/>
                <w:caps w:val="0"/>
                <w:szCs w:val="21"/>
                <w:highlight w:val="none"/>
                <w:lang w:val="en-US" w:eastAsia="zh-CN"/>
              </w:rPr>
              <w:t>(27,780 CNY)</w:t>
            </w:r>
          </w:p>
        </w:tc>
        <w:tc>
          <w:tcPr>
            <w:tcW w:w="1987" w:type="dxa"/>
            <w:noWrap w:val="0"/>
            <w:vAlign w:val="center"/>
          </w:tcPr>
          <w:p w14:paraId="0A7CD0B9">
            <w:pPr>
              <w:shd w:val="clear" w:fill="FFFFFF" w:themeFill="background1"/>
              <w:spacing w:line="240" w:lineRule="atLeast"/>
              <w:jc w:val="center"/>
              <w:rPr>
                <w:rFonts w:hint="eastAsia" w:ascii="微软雅黑" w:hAnsi="微软雅黑" w:eastAsia="微软雅黑" w:cs="微软雅黑"/>
                <w:b/>
                <w:bCs/>
                <w:caps w:val="0"/>
                <w:szCs w:val="21"/>
                <w:highlight w:val="none"/>
                <w:lang w:val="en-US" w:eastAsia="zh-CN"/>
              </w:rPr>
            </w:pPr>
            <w:r>
              <w:rPr>
                <w:rFonts w:hint="eastAsia" w:ascii="微软雅黑" w:hAnsi="微软雅黑" w:eastAsia="微软雅黑" w:cs="微软雅黑"/>
                <w:b/>
                <w:bCs/>
                <w:caps w:val="0"/>
                <w:szCs w:val="21"/>
                <w:highlight w:val="none"/>
                <w:lang w:val="en-US" w:eastAsia="zh-CN"/>
              </w:rPr>
              <w:t>3，800 USD</w:t>
            </w:r>
          </w:p>
          <w:p w14:paraId="5348A5E4">
            <w:pPr>
              <w:shd w:val="clear" w:fill="FFFFFF" w:themeFill="background1"/>
              <w:spacing w:line="240" w:lineRule="atLeast"/>
              <w:jc w:val="center"/>
              <w:rPr>
                <w:rFonts w:hint="default" w:ascii="微软雅黑" w:hAnsi="微软雅黑" w:eastAsia="微软雅黑" w:cs="微软雅黑"/>
                <w:b/>
                <w:bCs/>
                <w:caps w:val="0"/>
                <w:szCs w:val="21"/>
                <w:highlight w:val="none"/>
                <w:lang w:val="en-US" w:eastAsia="zh-CN"/>
              </w:rPr>
            </w:pPr>
            <w:r>
              <w:rPr>
                <w:rFonts w:hint="eastAsia" w:ascii="微软雅黑" w:hAnsi="微软雅黑" w:eastAsia="微软雅黑" w:cs="微软雅黑"/>
                <w:caps w:val="0"/>
                <w:szCs w:val="21"/>
                <w:highlight w:val="none"/>
                <w:lang w:val="en-US" w:eastAsia="zh-CN"/>
              </w:rPr>
              <w:t>(27,780 CNY)</w:t>
            </w:r>
          </w:p>
        </w:tc>
      </w:tr>
      <w:tr w14:paraId="4F39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01" w:type="dxa"/>
            <w:noWrap w:val="0"/>
            <w:vAlign w:val="center"/>
          </w:tcPr>
          <w:p w14:paraId="4BA4535C">
            <w:pPr>
              <w:shd w:val="clear" w:fill="FFFFFF" w:themeFill="background1"/>
              <w:spacing w:line="240" w:lineRule="atLeast"/>
              <w:jc w:val="center"/>
              <w:rPr>
                <w:rFonts w:hint="eastAsia" w:ascii="微软雅黑" w:hAnsi="微软雅黑" w:eastAsia="微软雅黑" w:cs="微软雅黑"/>
                <w:b w:val="0"/>
                <w:bCs w:val="0"/>
                <w:caps w:val="0"/>
                <w:szCs w:val="21"/>
                <w:highlight w:val="none"/>
              </w:rPr>
            </w:pPr>
            <w:r>
              <w:rPr>
                <w:rFonts w:hint="eastAsia" w:ascii="微软雅黑" w:hAnsi="微软雅黑" w:eastAsia="微软雅黑" w:cs="微软雅黑"/>
                <w:b w:val="0"/>
                <w:bCs w:val="0"/>
                <w:caps w:val="0"/>
                <w:szCs w:val="21"/>
                <w:highlight w:val="none"/>
              </w:rPr>
              <w:t>liquid packaging machine</w:t>
            </w:r>
          </w:p>
        </w:tc>
        <w:tc>
          <w:tcPr>
            <w:tcW w:w="2557" w:type="dxa"/>
            <w:noWrap w:val="0"/>
            <w:vAlign w:val="center"/>
          </w:tcPr>
          <w:p w14:paraId="62C156C9">
            <w:pPr>
              <w:shd w:val="clear" w:fill="FFFFFF" w:themeFill="background1"/>
              <w:spacing w:line="240" w:lineRule="atLeast"/>
              <w:ind w:firstLine="105" w:firstLineChars="50"/>
              <w:jc w:val="center"/>
              <w:rPr>
                <w:rFonts w:hint="default" w:ascii="微软雅黑" w:hAnsi="微软雅黑" w:eastAsia="微软雅黑" w:cs="微软雅黑"/>
                <w:b w:val="0"/>
                <w:bCs w:val="0"/>
                <w:caps w:val="0"/>
                <w:szCs w:val="21"/>
                <w:highlight w:val="none"/>
                <w:lang w:val="en-US" w:eastAsia="zh-CN"/>
              </w:rPr>
            </w:pPr>
            <w:r>
              <w:rPr>
                <w:rFonts w:hint="eastAsia" w:ascii="微软雅黑" w:hAnsi="微软雅黑" w:eastAsia="微软雅黑" w:cs="微软雅黑"/>
                <w:b w:val="0"/>
                <w:bCs w:val="0"/>
                <w:caps w:val="0"/>
                <w:szCs w:val="21"/>
                <w:highlight w:val="none"/>
                <w:lang w:val="en-US" w:eastAsia="zh-CN"/>
              </w:rPr>
              <w:t>PHK-1000</w:t>
            </w:r>
          </w:p>
        </w:tc>
        <w:tc>
          <w:tcPr>
            <w:tcW w:w="1426" w:type="dxa"/>
            <w:noWrap w:val="0"/>
            <w:vAlign w:val="center"/>
          </w:tcPr>
          <w:p w14:paraId="4E4C0F1E">
            <w:pPr>
              <w:shd w:val="clear" w:fill="FFFFFF" w:themeFill="background1"/>
              <w:spacing w:line="240" w:lineRule="atLeast"/>
              <w:ind w:firstLine="315" w:firstLineChars="150"/>
              <w:rPr>
                <w:rFonts w:hint="default" w:ascii="微软雅黑" w:hAnsi="微软雅黑" w:eastAsia="微软雅黑" w:cs="微软雅黑"/>
                <w:caps w:val="0"/>
                <w:szCs w:val="21"/>
                <w:highlight w:val="none"/>
                <w:lang w:val="en-US" w:eastAsia="zh-CN"/>
              </w:rPr>
            </w:pPr>
            <w:r>
              <w:rPr>
                <w:rFonts w:hint="eastAsia" w:ascii="微软雅黑" w:hAnsi="微软雅黑" w:eastAsia="微软雅黑" w:cs="微软雅黑"/>
                <w:caps w:val="0"/>
                <w:szCs w:val="21"/>
                <w:highlight w:val="none"/>
                <w:lang w:val="en-US" w:eastAsia="zh-CN"/>
              </w:rPr>
              <w:t>1</w:t>
            </w:r>
          </w:p>
        </w:tc>
        <w:tc>
          <w:tcPr>
            <w:tcW w:w="1987" w:type="dxa"/>
            <w:noWrap w:val="0"/>
            <w:vAlign w:val="center"/>
          </w:tcPr>
          <w:p w14:paraId="180DD723">
            <w:pPr>
              <w:shd w:val="clear" w:fill="FFFFFF" w:themeFill="background1"/>
              <w:spacing w:line="240" w:lineRule="atLeast"/>
              <w:ind w:firstLine="315" w:firstLineChars="150"/>
              <w:rPr>
                <w:rFonts w:hint="eastAsia" w:ascii="微软雅黑" w:hAnsi="微软雅黑" w:eastAsia="微软雅黑" w:cs="微软雅黑"/>
                <w:caps w:val="0"/>
                <w:szCs w:val="21"/>
                <w:highlight w:val="none"/>
                <w:lang w:val="en-US" w:eastAsia="zh-CN"/>
              </w:rPr>
            </w:pPr>
            <w:r>
              <w:rPr>
                <w:rFonts w:hint="eastAsia" w:ascii="微软雅黑" w:hAnsi="微软雅黑" w:eastAsia="微软雅黑" w:cs="微软雅黑"/>
                <w:caps w:val="0"/>
                <w:szCs w:val="21"/>
                <w:highlight w:val="none"/>
                <w:lang w:val="en-US" w:eastAsia="zh-CN"/>
              </w:rPr>
              <w:t>3，100 USD</w:t>
            </w:r>
          </w:p>
          <w:p w14:paraId="536EB5C1">
            <w:pPr>
              <w:shd w:val="clear" w:fill="FFFFFF" w:themeFill="background1"/>
              <w:spacing w:line="240" w:lineRule="atLeast"/>
              <w:ind w:firstLine="315" w:firstLineChars="150"/>
              <w:rPr>
                <w:rFonts w:hint="default" w:ascii="微软雅黑" w:hAnsi="微软雅黑" w:eastAsia="微软雅黑" w:cs="微软雅黑"/>
                <w:caps w:val="0"/>
                <w:szCs w:val="21"/>
                <w:highlight w:val="none"/>
                <w:lang w:val="en-US" w:eastAsia="zh-CN"/>
              </w:rPr>
            </w:pPr>
            <w:r>
              <w:rPr>
                <w:rFonts w:hint="eastAsia" w:ascii="微软雅黑" w:hAnsi="微软雅黑" w:eastAsia="微软雅黑" w:cs="微软雅黑"/>
                <w:caps w:val="0"/>
                <w:szCs w:val="21"/>
                <w:highlight w:val="none"/>
                <w:lang w:val="en-US" w:eastAsia="zh-CN"/>
              </w:rPr>
              <w:t>(22,670 CNY)</w:t>
            </w:r>
          </w:p>
        </w:tc>
        <w:tc>
          <w:tcPr>
            <w:tcW w:w="1987" w:type="dxa"/>
            <w:noWrap w:val="0"/>
            <w:vAlign w:val="center"/>
          </w:tcPr>
          <w:p w14:paraId="3D8633FA">
            <w:pPr>
              <w:shd w:val="clear" w:fill="FFFFFF" w:themeFill="background1"/>
              <w:spacing w:line="240" w:lineRule="atLeast"/>
              <w:jc w:val="center"/>
              <w:rPr>
                <w:rFonts w:hint="eastAsia" w:ascii="微软雅黑" w:hAnsi="微软雅黑" w:eastAsia="微软雅黑" w:cs="微软雅黑"/>
                <w:b/>
                <w:bCs/>
                <w:caps w:val="0"/>
                <w:szCs w:val="21"/>
                <w:highlight w:val="none"/>
                <w:lang w:val="en-US" w:eastAsia="zh-CN"/>
              </w:rPr>
            </w:pPr>
            <w:r>
              <w:rPr>
                <w:rFonts w:hint="eastAsia" w:ascii="微软雅黑" w:hAnsi="微软雅黑" w:eastAsia="微软雅黑" w:cs="微软雅黑"/>
                <w:b/>
                <w:bCs/>
                <w:caps w:val="0"/>
                <w:szCs w:val="21"/>
                <w:highlight w:val="none"/>
                <w:lang w:val="en-US" w:eastAsia="zh-CN"/>
              </w:rPr>
              <w:t>3，100 USD</w:t>
            </w:r>
          </w:p>
          <w:p w14:paraId="7CA7B684">
            <w:pPr>
              <w:shd w:val="clear" w:fill="FFFFFF" w:themeFill="background1"/>
              <w:spacing w:line="240" w:lineRule="atLeast"/>
              <w:jc w:val="center"/>
              <w:rPr>
                <w:rFonts w:hint="default" w:ascii="微软雅黑" w:hAnsi="微软雅黑" w:eastAsia="微软雅黑" w:cs="微软雅黑"/>
                <w:b/>
                <w:bCs/>
                <w:caps w:val="0"/>
                <w:szCs w:val="21"/>
                <w:highlight w:val="none"/>
                <w:lang w:val="en-US" w:eastAsia="zh-CN"/>
              </w:rPr>
            </w:pPr>
            <w:r>
              <w:rPr>
                <w:rFonts w:hint="eastAsia" w:ascii="微软雅黑" w:hAnsi="微软雅黑" w:eastAsia="微软雅黑" w:cs="微软雅黑"/>
                <w:caps w:val="0"/>
                <w:szCs w:val="21"/>
                <w:highlight w:val="none"/>
                <w:lang w:val="en-US" w:eastAsia="zh-CN"/>
              </w:rPr>
              <w:t>(22,670 CNY)</w:t>
            </w:r>
          </w:p>
        </w:tc>
      </w:tr>
      <w:tr w14:paraId="10CD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201" w:type="dxa"/>
            <w:noWrap w:val="0"/>
            <w:vAlign w:val="center"/>
          </w:tcPr>
          <w:p w14:paraId="0B148A15">
            <w:pPr>
              <w:shd w:val="clear" w:fill="FFFFFF" w:themeFill="background1"/>
              <w:spacing w:line="240" w:lineRule="atLeast"/>
              <w:jc w:val="center"/>
              <w:rPr>
                <w:rFonts w:hint="eastAsia" w:ascii="微软雅黑" w:hAnsi="微软雅黑" w:eastAsia="微软雅黑" w:cs="微软雅黑"/>
                <w:b w:val="0"/>
                <w:bCs w:val="0"/>
                <w:caps w:val="0"/>
                <w:szCs w:val="21"/>
                <w:highlight w:val="none"/>
              </w:rPr>
            </w:pPr>
            <w:r>
              <w:rPr>
                <w:rFonts w:hint="eastAsia" w:ascii="微软雅黑" w:hAnsi="微软雅黑" w:eastAsia="微软雅黑" w:cs="微软雅黑"/>
                <w:b w:val="0"/>
                <w:bCs w:val="0"/>
                <w:caps w:val="0"/>
                <w:szCs w:val="21"/>
                <w:highlight w:val="none"/>
              </w:rPr>
              <w:t>transportation</w:t>
            </w:r>
          </w:p>
        </w:tc>
        <w:tc>
          <w:tcPr>
            <w:tcW w:w="2557" w:type="dxa"/>
            <w:noWrap w:val="0"/>
            <w:vAlign w:val="center"/>
          </w:tcPr>
          <w:p w14:paraId="78C0E274">
            <w:pPr>
              <w:shd w:val="clear" w:fill="FFFFFF" w:themeFill="background1"/>
              <w:spacing w:line="240" w:lineRule="atLeast"/>
              <w:jc w:val="left"/>
              <w:rPr>
                <w:rFonts w:hint="default" w:ascii="微软雅黑" w:hAnsi="微软雅黑" w:eastAsia="微软雅黑" w:cs="微软雅黑"/>
                <w:b w:val="0"/>
                <w:bCs w:val="0"/>
                <w:caps w:val="0"/>
                <w:szCs w:val="21"/>
                <w:highlight w:val="none"/>
                <w:lang w:val="en-US" w:eastAsia="zh-CN"/>
              </w:rPr>
            </w:pPr>
            <w:r>
              <w:rPr>
                <w:rFonts w:hint="eastAsia" w:ascii="微软雅黑" w:hAnsi="微软雅黑" w:eastAsia="微软雅黑" w:cs="微软雅黑"/>
                <w:b w:val="0"/>
                <w:bCs w:val="0"/>
                <w:szCs w:val="21"/>
                <w:highlight w:val="none"/>
                <w:lang w:val="en-US" w:eastAsia="zh-CN"/>
              </w:rPr>
              <w:t>Free shipping to the customer's Chinese agent address</w:t>
            </w:r>
          </w:p>
        </w:tc>
        <w:tc>
          <w:tcPr>
            <w:tcW w:w="1426" w:type="dxa"/>
            <w:noWrap w:val="0"/>
            <w:vAlign w:val="center"/>
          </w:tcPr>
          <w:p w14:paraId="5D929433">
            <w:pPr>
              <w:shd w:val="clear" w:fill="FFFFFF" w:themeFill="background1"/>
              <w:spacing w:line="240" w:lineRule="atLeast"/>
              <w:ind w:firstLine="315" w:firstLineChars="150"/>
              <w:rPr>
                <w:rFonts w:hint="default" w:ascii="微软雅黑" w:hAnsi="微软雅黑" w:eastAsia="微软雅黑" w:cs="微软雅黑"/>
                <w:caps w:val="0"/>
                <w:szCs w:val="21"/>
                <w:highlight w:val="none"/>
                <w:lang w:val="en-US" w:eastAsia="zh-CN"/>
              </w:rPr>
            </w:pPr>
            <w:r>
              <w:rPr>
                <w:rFonts w:hint="eastAsia" w:ascii="微软雅黑" w:hAnsi="微软雅黑" w:eastAsia="微软雅黑" w:cs="微软雅黑"/>
                <w:caps w:val="0"/>
                <w:szCs w:val="21"/>
                <w:highlight w:val="none"/>
                <w:lang w:val="en-US" w:eastAsia="zh-CN"/>
              </w:rPr>
              <w:t>2</w:t>
            </w:r>
          </w:p>
        </w:tc>
        <w:tc>
          <w:tcPr>
            <w:tcW w:w="1987" w:type="dxa"/>
            <w:noWrap w:val="0"/>
            <w:vAlign w:val="center"/>
          </w:tcPr>
          <w:p w14:paraId="316A494E">
            <w:pPr>
              <w:shd w:val="clear" w:fill="FFFFFF" w:themeFill="background1"/>
              <w:spacing w:line="240" w:lineRule="atLeast"/>
              <w:ind w:firstLine="315" w:firstLineChars="150"/>
              <w:rPr>
                <w:rFonts w:hint="default" w:ascii="微软雅黑" w:hAnsi="微软雅黑" w:eastAsia="微软雅黑" w:cs="微软雅黑"/>
                <w:caps w:val="0"/>
                <w:szCs w:val="21"/>
                <w:highlight w:val="none"/>
                <w:lang w:val="en-US" w:eastAsia="zh-CN"/>
              </w:rPr>
            </w:pPr>
            <w:r>
              <w:rPr>
                <w:rFonts w:hint="eastAsia" w:ascii="微软雅黑" w:hAnsi="微软雅黑" w:eastAsia="微软雅黑" w:cs="微软雅黑"/>
                <w:caps w:val="0"/>
                <w:szCs w:val="21"/>
                <w:highlight w:val="none"/>
                <w:lang w:val="en-US" w:eastAsia="zh-CN"/>
              </w:rPr>
              <w:t>0</w:t>
            </w:r>
          </w:p>
        </w:tc>
        <w:tc>
          <w:tcPr>
            <w:tcW w:w="1987" w:type="dxa"/>
            <w:noWrap w:val="0"/>
            <w:vAlign w:val="center"/>
          </w:tcPr>
          <w:p w14:paraId="05CDE82D">
            <w:pPr>
              <w:shd w:val="clear" w:fill="FFFFFF" w:themeFill="background1"/>
              <w:spacing w:line="240" w:lineRule="atLeast"/>
              <w:jc w:val="center"/>
              <w:rPr>
                <w:rFonts w:hint="eastAsia" w:ascii="微软雅黑" w:hAnsi="微软雅黑" w:eastAsia="微软雅黑" w:cs="微软雅黑"/>
                <w:b/>
                <w:bCs/>
                <w:caps w:val="0"/>
                <w:szCs w:val="21"/>
                <w:highlight w:val="none"/>
                <w:lang w:val="en-US" w:eastAsia="zh-CN"/>
              </w:rPr>
            </w:pPr>
            <w:r>
              <w:rPr>
                <w:rFonts w:hint="eastAsia" w:ascii="微软雅黑" w:hAnsi="微软雅黑" w:eastAsia="微软雅黑" w:cs="微软雅黑"/>
                <w:b/>
                <w:bCs/>
                <w:caps w:val="0"/>
                <w:szCs w:val="21"/>
                <w:highlight w:val="none"/>
                <w:lang w:val="en-US" w:eastAsia="zh-CN"/>
              </w:rPr>
              <w:t>0</w:t>
            </w:r>
          </w:p>
        </w:tc>
      </w:tr>
      <w:tr w14:paraId="7A06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158" w:type="dxa"/>
            <w:gridSpan w:val="5"/>
            <w:noWrap w:val="0"/>
            <w:vAlign w:val="center"/>
          </w:tcPr>
          <w:p w14:paraId="6C4B96E8">
            <w:pPr>
              <w:shd w:val="clear" w:fill="FFFFFF" w:themeFill="background1"/>
              <w:ind w:left="23" w:leftChars="11" w:right="-409" w:rightChars="-195"/>
              <w:rPr>
                <w:rFonts w:hint="eastAsia" w:ascii="微软雅黑" w:hAnsi="微软雅黑" w:eastAsia="微软雅黑" w:cs="微软雅黑"/>
                <w:bCs/>
                <w:caps w:val="0"/>
                <w:highlight w:val="none"/>
              </w:rPr>
            </w:pPr>
            <w:r>
              <w:rPr>
                <w:rFonts w:hint="eastAsia" w:ascii="微软雅黑" w:hAnsi="微软雅黑" w:eastAsia="微软雅黑" w:cs="微软雅黑"/>
                <w:bCs/>
                <w:caps w:val="0"/>
                <w:highlight w:val="none"/>
              </w:rPr>
              <w:t>COUNTRY OF ORIGIN AND MANUFACTURERS:</w:t>
            </w:r>
            <w:r>
              <w:rPr>
                <w:rFonts w:hint="eastAsia" w:ascii="微软雅黑" w:hAnsi="微软雅黑" w:eastAsia="微软雅黑" w:cs="微软雅黑"/>
                <w:bCs/>
                <w:caps w:val="0"/>
                <w:highlight w:val="none"/>
                <w:lang w:val="en-US" w:eastAsia="zh-CN"/>
              </w:rPr>
              <w:t xml:space="preserve"> </w:t>
            </w:r>
            <w:r>
              <w:rPr>
                <w:rFonts w:hint="eastAsia" w:ascii="微软雅黑" w:hAnsi="微软雅黑" w:eastAsia="微软雅黑" w:cs="微软雅黑"/>
                <w:bCs/>
                <w:caps w:val="0"/>
                <w:highlight w:val="none"/>
              </w:rPr>
              <w:t xml:space="preserve"> </w:t>
            </w:r>
            <w:r>
              <w:rPr>
                <w:rFonts w:hint="eastAsia" w:ascii="微软雅黑" w:hAnsi="微软雅黑" w:eastAsia="微软雅黑" w:cs="微软雅黑"/>
                <w:caps w:val="0"/>
                <w:szCs w:val="21"/>
                <w:highlight w:val="none"/>
              </w:rPr>
              <w:t xml:space="preserve">China </w:t>
            </w:r>
            <w:r>
              <w:rPr>
                <w:rFonts w:hint="eastAsia" w:ascii="微软雅黑" w:hAnsi="微软雅黑" w:eastAsia="微软雅黑" w:cs="微软雅黑"/>
                <w:caps w:val="0"/>
                <w:szCs w:val="21"/>
                <w:highlight w:val="none"/>
                <w:lang w:eastAsia="zh-CN"/>
              </w:rPr>
              <w:t xml:space="preserve">      </w:t>
            </w:r>
            <w:r>
              <w:rPr>
                <w:rFonts w:hint="eastAsia" w:ascii="微软雅黑" w:hAnsi="微软雅黑" w:eastAsia="微软雅黑" w:cs="微软雅黑"/>
                <w:caps w:val="0"/>
                <w:szCs w:val="21"/>
                <w:highlight w:val="none"/>
              </w:rPr>
              <w:t xml:space="preserve"> </w:t>
            </w:r>
          </w:p>
          <w:p w14:paraId="1CE640F4">
            <w:pPr>
              <w:shd w:val="clear" w:fill="FFFFFF" w:themeFill="background1"/>
              <w:spacing w:line="240" w:lineRule="atLeast"/>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 xml:space="preserve">TOTAL AMOUNT： </w:t>
            </w:r>
            <w:r>
              <w:rPr>
                <w:rFonts w:hint="eastAsia" w:ascii="微软雅黑" w:hAnsi="微软雅黑" w:eastAsia="微软雅黑" w:cs="微软雅黑"/>
                <w:caps w:val="0"/>
                <w:szCs w:val="21"/>
                <w:highlight w:val="none"/>
                <w:lang w:eastAsia="zh-CN"/>
              </w:rPr>
              <w:t xml:space="preserve"> </w:t>
            </w:r>
            <w:r>
              <w:rPr>
                <w:rFonts w:hint="eastAsia" w:ascii="微软雅黑" w:hAnsi="微软雅黑" w:eastAsia="微软雅黑" w:cs="微软雅黑"/>
                <w:b/>
                <w:bCs/>
                <w:caps w:val="0"/>
                <w:szCs w:val="21"/>
                <w:highlight w:val="none"/>
                <w:lang w:val="en-US" w:eastAsia="zh-CN"/>
              </w:rPr>
              <w:t>6,900USD</w:t>
            </w:r>
            <w:r>
              <w:rPr>
                <w:rFonts w:hint="eastAsia" w:ascii="微软雅黑" w:hAnsi="微软雅黑" w:eastAsia="微软雅黑" w:cs="微软雅黑"/>
                <w:caps w:val="0"/>
                <w:szCs w:val="21"/>
                <w:highlight w:val="none"/>
                <w:lang w:eastAsia="zh-CN"/>
              </w:rPr>
              <w:t xml:space="preserve">   </w:t>
            </w:r>
            <w:r>
              <w:rPr>
                <w:rFonts w:hint="eastAsia" w:ascii="微软雅黑" w:hAnsi="微软雅黑" w:eastAsia="微软雅黑" w:cs="微软雅黑"/>
                <w:caps w:val="0"/>
                <w:szCs w:val="21"/>
                <w:highlight w:val="none"/>
              </w:rPr>
              <w:t xml:space="preserve"> </w:t>
            </w:r>
            <w:r>
              <w:rPr>
                <w:rFonts w:hint="eastAsia" w:ascii="微软雅黑" w:hAnsi="微软雅黑" w:eastAsia="微软雅黑" w:cs="微软雅黑"/>
                <w:b/>
                <w:bCs/>
                <w:caps w:val="0"/>
                <w:szCs w:val="21"/>
                <w:highlight w:val="none"/>
                <w:lang w:val="en-US" w:eastAsia="zh-CN"/>
              </w:rPr>
              <w:t>(50,450 CNY)</w:t>
            </w:r>
          </w:p>
        </w:tc>
      </w:tr>
    </w:tbl>
    <w:p w14:paraId="189C777C">
      <w:pPr>
        <w:shd w:val="clear" w:fill="FFFFFF" w:themeFill="background1"/>
        <w:spacing w:before="120" w:line="240" w:lineRule="atLeast"/>
        <w:rPr>
          <w:rFonts w:hint="eastAsia" w:ascii="微软雅黑" w:hAnsi="微软雅黑" w:eastAsia="微软雅黑" w:cs="微软雅黑"/>
          <w:b/>
          <w:caps w:val="0"/>
          <w:szCs w:val="21"/>
          <w:highlight w:val="none"/>
        </w:rPr>
      </w:pPr>
      <w:r>
        <w:rPr>
          <w:rFonts w:hint="eastAsia" w:ascii="微软雅黑" w:hAnsi="微软雅黑" w:eastAsia="微软雅黑" w:cs="微软雅黑"/>
          <w:b/>
          <w:caps w:val="0"/>
          <w:szCs w:val="21"/>
          <w:highlight w:val="none"/>
        </w:rPr>
        <w:t>2. 包装:</w:t>
      </w:r>
      <w:r>
        <w:rPr>
          <w:rFonts w:hint="eastAsia" w:ascii="微软雅黑" w:hAnsi="微软雅黑" w:eastAsia="微软雅黑" w:cs="微软雅黑"/>
          <w:caps w:val="0"/>
          <w:szCs w:val="21"/>
          <w:highlight w:val="none"/>
        </w:rPr>
        <w:t>货物应装在适宜长途运输并且能适应气候变化、防湿、防震、防锈的</w:t>
      </w:r>
      <w:r>
        <w:rPr>
          <w:rFonts w:hint="eastAsia" w:ascii="微软雅黑" w:hAnsi="微软雅黑" w:eastAsia="微软雅黑" w:cs="微软雅黑"/>
          <w:caps w:val="0"/>
          <w:color w:val="000000"/>
          <w:szCs w:val="21"/>
          <w:highlight w:val="none"/>
        </w:rPr>
        <w:t>纸箱（木箱）中。</w:t>
      </w:r>
      <w:r>
        <w:rPr>
          <w:rFonts w:hint="eastAsia" w:ascii="微软雅黑" w:hAnsi="微软雅黑" w:eastAsia="微软雅黑" w:cs="微软雅黑"/>
          <w:caps w:val="0"/>
          <w:szCs w:val="21"/>
          <w:highlight w:val="none"/>
        </w:rPr>
        <w:t>由于包装不良所引起的任何损失, 或由于采用不充分或不妥善的防护措施而造成的任何锈损, 卖方都应承担一切损失和相关费用。包装箱内应放置一整套操作指南。</w:t>
      </w:r>
    </w:p>
    <w:p w14:paraId="78567CC7">
      <w:pPr>
        <w:shd w:val="clear" w:fill="FFFFFF" w:themeFill="background1"/>
        <w:spacing w:line="240" w:lineRule="atLeast"/>
        <w:ind w:firstLine="179" w:firstLineChars="85"/>
        <w:rPr>
          <w:rFonts w:hint="eastAsia" w:ascii="微软雅黑" w:hAnsi="微软雅黑" w:eastAsia="微软雅黑" w:cs="微软雅黑"/>
          <w:caps w:val="0"/>
          <w:szCs w:val="21"/>
          <w:highlight w:val="none"/>
        </w:rPr>
      </w:pPr>
      <w:r>
        <w:rPr>
          <w:rFonts w:hint="eastAsia" w:ascii="微软雅黑" w:hAnsi="微软雅黑" w:eastAsia="微软雅黑" w:cs="微软雅黑"/>
          <w:b/>
          <w:caps w:val="0"/>
          <w:szCs w:val="21"/>
          <w:highlight w:val="none"/>
        </w:rPr>
        <w:t>Packing:</w:t>
      </w:r>
      <w:r>
        <w:rPr>
          <w:rFonts w:hint="eastAsia" w:ascii="微软雅黑" w:hAnsi="微软雅黑" w:eastAsia="微软雅黑" w:cs="微软雅黑"/>
          <w:caps w:val="0"/>
          <w:szCs w:val="21"/>
          <w:highlight w:val="none"/>
        </w:rPr>
        <w:t>To be packed in carton(s) or wooden case, Suitable for long distance transportation and to change of climate, well protected against moisture and shocks. The Sellers shall be liable for any damage of the commodity and expenses incurred on account of improper packing and for any rust attributable to inadequate or improper protective measures taken by the Sellers in regard to the packing. One full set of operation instructions concerned shall be enclosed in the case(s).</w:t>
      </w:r>
    </w:p>
    <w:p w14:paraId="5A049220">
      <w:pPr>
        <w:shd w:val="clear" w:fill="FFFFFF" w:themeFill="background1"/>
        <w:spacing w:before="120" w:line="240" w:lineRule="atLeast"/>
        <w:ind w:left="-2" w:leftChars="-1"/>
        <w:rPr>
          <w:rFonts w:hint="eastAsia" w:ascii="微软雅黑" w:hAnsi="微软雅黑" w:eastAsia="微软雅黑" w:cs="微软雅黑"/>
          <w:b/>
          <w:caps w:val="0"/>
          <w:szCs w:val="21"/>
          <w:highlight w:val="none"/>
        </w:rPr>
      </w:pPr>
      <w:r>
        <w:rPr>
          <w:rFonts w:hint="eastAsia" w:ascii="微软雅黑" w:hAnsi="微软雅黑" w:eastAsia="微软雅黑" w:cs="微软雅黑"/>
          <w:b/>
          <w:caps w:val="0"/>
          <w:szCs w:val="21"/>
          <w:highlight w:val="none"/>
        </w:rPr>
        <w:t xml:space="preserve">3. 装箱标志: </w:t>
      </w:r>
      <w:r>
        <w:rPr>
          <w:rFonts w:hint="eastAsia" w:ascii="微软雅黑" w:hAnsi="微软雅黑" w:eastAsia="微软雅黑" w:cs="微软雅黑"/>
          <w:caps w:val="0"/>
          <w:szCs w:val="21"/>
          <w:highlight w:val="none"/>
        </w:rPr>
        <w:t>卖方应在每件商品包装上用不褪色油墨标明件号、毛重、净重、尺码和如下字样: “切勿受潮”、“小心轻放”、“此端向上”等:</w:t>
      </w:r>
    </w:p>
    <w:p w14:paraId="1565BC01">
      <w:pPr>
        <w:shd w:val="clear" w:fill="FFFFFF" w:themeFill="background1"/>
        <w:spacing w:line="240" w:lineRule="atLeast"/>
        <w:rPr>
          <w:rFonts w:hint="eastAsia" w:ascii="微软雅黑" w:hAnsi="微软雅黑" w:eastAsia="微软雅黑" w:cs="微软雅黑"/>
          <w:b/>
          <w:caps w:val="0"/>
          <w:color w:val="000000"/>
          <w:sz w:val="18"/>
          <w:szCs w:val="18"/>
          <w:highlight w:val="none"/>
        </w:rPr>
      </w:pPr>
      <w:r>
        <w:rPr>
          <w:rFonts w:hint="eastAsia" w:ascii="微软雅黑" w:hAnsi="微软雅黑" w:eastAsia="微软雅黑" w:cs="微软雅黑"/>
          <w:b/>
          <w:caps w:val="0"/>
          <w:szCs w:val="21"/>
          <w:highlight w:val="none"/>
        </w:rPr>
        <w:t>Shipping Mark：</w:t>
      </w:r>
      <w:r>
        <w:rPr>
          <w:rFonts w:hint="eastAsia" w:ascii="微软雅黑" w:hAnsi="微软雅黑" w:eastAsia="微软雅黑" w:cs="微软雅黑"/>
          <w:caps w:val="0"/>
          <w:szCs w:val="21"/>
          <w:highlight w:val="none"/>
        </w:rPr>
        <w:t xml:space="preserve">The Sellers shall mark on each package with fadeless paint the package number, gross weight, net weight, measurement and the wordings: “KEEP AWAY FROM MOISTURE”, “HANDLE WITH CARE”, “THIS SIDE UP”, etc.   </w:t>
      </w:r>
    </w:p>
    <w:p w14:paraId="52CD6299">
      <w:pPr>
        <w:shd w:val="clear" w:fill="FFFFFF" w:themeFill="background1"/>
        <w:spacing w:line="240" w:lineRule="atLeast"/>
        <w:rPr>
          <w:rFonts w:hint="eastAsia" w:ascii="微软雅黑" w:hAnsi="微软雅黑" w:eastAsia="微软雅黑" w:cs="微软雅黑"/>
          <w:caps w:val="0"/>
          <w:szCs w:val="21"/>
          <w:highlight w:val="none"/>
        </w:rPr>
      </w:pPr>
      <w:r>
        <w:rPr>
          <w:rFonts w:hint="eastAsia" w:ascii="微软雅黑" w:hAnsi="微软雅黑" w:eastAsia="微软雅黑" w:cs="微软雅黑"/>
          <w:b/>
          <w:bCs/>
          <w:caps w:val="0"/>
          <w:szCs w:val="21"/>
          <w:highlight w:val="none"/>
        </w:rPr>
        <w:t>4. 装运期限：</w:t>
      </w:r>
      <w:r>
        <w:rPr>
          <w:rFonts w:hint="eastAsia" w:ascii="微软雅黑" w:hAnsi="微软雅黑" w:eastAsia="微软雅黑" w:cs="微软雅黑"/>
          <w:caps w:val="0"/>
          <w:szCs w:val="21"/>
          <w:highlight w:val="none"/>
        </w:rPr>
        <w:t>收到货款</w:t>
      </w:r>
      <w:r>
        <w:rPr>
          <w:rFonts w:hint="eastAsia" w:ascii="微软雅黑" w:hAnsi="微软雅黑" w:eastAsia="微软雅黑" w:cs="微软雅黑"/>
          <w:caps w:val="0"/>
          <w:szCs w:val="21"/>
          <w:highlight w:val="none"/>
          <w:lang w:val="en-US" w:eastAsia="zh-CN"/>
        </w:rPr>
        <w:t>14</w:t>
      </w:r>
      <w:r>
        <w:rPr>
          <w:rFonts w:hint="eastAsia" w:ascii="微软雅黑" w:hAnsi="微软雅黑" w:eastAsia="微软雅黑" w:cs="微软雅黑"/>
          <w:caps w:val="0"/>
          <w:szCs w:val="21"/>
          <w:highlight w:val="none"/>
        </w:rPr>
        <w:t>天内发货。</w:t>
      </w:r>
    </w:p>
    <w:p w14:paraId="20F43A83">
      <w:pPr>
        <w:shd w:val="clear" w:fill="FFFFFF" w:themeFill="background1"/>
        <w:spacing w:line="240" w:lineRule="atLeast"/>
        <w:ind w:left="210" w:hanging="210" w:hangingChars="100"/>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 xml:space="preserve">  </w:t>
      </w:r>
      <w:r>
        <w:rPr>
          <w:rFonts w:hint="eastAsia" w:ascii="微软雅黑" w:hAnsi="微软雅黑" w:eastAsia="微软雅黑" w:cs="微软雅黑"/>
          <w:b/>
          <w:bCs/>
          <w:caps w:val="0"/>
          <w:szCs w:val="21"/>
          <w:highlight w:val="none"/>
        </w:rPr>
        <w:t>Time Of Shipment</w:t>
      </w:r>
      <w:r>
        <w:rPr>
          <w:rFonts w:hint="eastAsia" w:ascii="微软雅黑" w:hAnsi="微软雅黑" w:eastAsia="微软雅黑" w:cs="微软雅黑"/>
          <w:caps w:val="0"/>
          <w:szCs w:val="21"/>
          <w:highlight w:val="none"/>
        </w:rPr>
        <w:t xml:space="preserve">：within </w:t>
      </w:r>
      <w:r>
        <w:rPr>
          <w:rFonts w:hint="eastAsia" w:ascii="微软雅黑" w:hAnsi="微软雅黑" w:eastAsia="微软雅黑" w:cs="微软雅黑"/>
          <w:caps w:val="0"/>
          <w:szCs w:val="21"/>
          <w:highlight w:val="none"/>
          <w:lang w:val="en-US" w:eastAsia="zh-CN"/>
        </w:rPr>
        <w:t>14</w:t>
      </w:r>
      <w:r>
        <w:rPr>
          <w:rFonts w:hint="eastAsia" w:ascii="微软雅黑" w:hAnsi="微软雅黑" w:eastAsia="微软雅黑" w:cs="微软雅黑"/>
          <w:caps w:val="0"/>
          <w:szCs w:val="21"/>
          <w:highlight w:val="none"/>
        </w:rPr>
        <w:t xml:space="preserve"> days after receipt of T/T. </w:t>
      </w:r>
    </w:p>
    <w:p w14:paraId="2F80259D">
      <w:pPr>
        <w:shd w:val="clear" w:fill="FFFFFF" w:themeFill="background1"/>
        <w:spacing w:line="240" w:lineRule="atLeast"/>
        <w:rPr>
          <w:rFonts w:hint="default" w:ascii="微软雅黑" w:hAnsi="微软雅黑" w:eastAsia="微软雅黑" w:cs="微软雅黑"/>
          <w:b w:val="0"/>
          <w:bCs w:val="0"/>
          <w:caps w:val="0"/>
          <w:color w:val="000000"/>
          <w:szCs w:val="21"/>
          <w:highlight w:val="none"/>
          <w:lang w:val="en-US" w:eastAsia="zh-CN"/>
        </w:rPr>
      </w:pPr>
      <w:r>
        <w:rPr>
          <w:rFonts w:hint="eastAsia" w:ascii="微软雅黑" w:hAnsi="微软雅黑" w:eastAsia="微软雅黑" w:cs="微软雅黑"/>
          <w:b/>
          <w:bCs/>
          <w:caps w:val="0"/>
          <w:color w:val="000000"/>
          <w:szCs w:val="21"/>
          <w:highlight w:val="none"/>
        </w:rPr>
        <w:t>5. 装运口岸</w:t>
      </w:r>
      <w:r>
        <w:rPr>
          <w:rFonts w:hint="eastAsia" w:ascii="微软雅黑" w:hAnsi="微软雅黑" w:eastAsia="微软雅黑" w:cs="微软雅黑"/>
          <w:b/>
          <w:bCs/>
          <w:caps w:val="0"/>
          <w:color w:val="000000"/>
          <w:szCs w:val="21"/>
          <w:highlight w:val="none"/>
          <w:lang w:eastAsia="zh-CN"/>
        </w:rPr>
        <w:t>：</w:t>
      </w:r>
      <w:r>
        <w:rPr>
          <w:rFonts w:hint="eastAsia" w:ascii="微软雅黑" w:hAnsi="微软雅黑" w:eastAsia="微软雅黑" w:cs="微软雅黑"/>
          <w:b w:val="0"/>
          <w:bCs w:val="0"/>
          <w:caps w:val="0"/>
          <w:color w:val="000000"/>
          <w:szCs w:val="21"/>
          <w:highlight w:val="none"/>
          <w:lang w:val="en-US" w:eastAsia="zh-CN"/>
        </w:rPr>
        <w:t>中国 广东</w:t>
      </w:r>
    </w:p>
    <w:p w14:paraId="629903A5">
      <w:pPr>
        <w:shd w:val="clear" w:fill="FFFFFF" w:themeFill="background1"/>
        <w:spacing w:line="220" w:lineRule="atLeast"/>
        <w:rPr>
          <w:rFonts w:hint="default" w:ascii="微软雅黑" w:hAnsi="微软雅黑" w:eastAsia="微软雅黑" w:cs="微软雅黑"/>
          <w:b w:val="0"/>
          <w:bCs w:val="0"/>
          <w:caps w:val="0"/>
          <w:color w:val="000000"/>
          <w:szCs w:val="21"/>
          <w:highlight w:val="none"/>
          <w:lang w:val="en-US" w:eastAsia="zh-CN"/>
        </w:rPr>
      </w:pPr>
      <w:r>
        <w:rPr>
          <w:rFonts w:hint="eastAsia" w:ascii="微软雅黑" w:hAnsi="微软雅黑" w:eastAsia="微软雅黑" w:cs="微软雅黑"/>
          <w:caps w:val="0"/>
          <w:szCs w:val="21"/>
          <w:highlight w:val="none"/>
        </w:rPr>
        <w:t xml:space="preserve">  </w:t>
      </w:r>
      <w:r>
        <w:rPr>
          <w:rFonts w:hint="eastAsia" w:ascii="微软雅黑" w:hAnsi="微软雅黑" w:eastAsia="微软雅黑" w:cs="微软雅黑"/>
          <w:b/>
          <w:bCs/>
          <w:caps w:val="0"/>
          <w:szCs w:val="21"/>
          <w:highlight w:val="none"/>
        </w:rPr>
        <w:t>Port Of Loading:</w:t>
      </w:r>
      <w:r>
        <w:rPr>
          <w:rFonts w:hint="eastAsia" w:ascii="微软雅黑" w:hAnsi="微软雅黑" w:eastAsia="微软雅黑" w:cs="微软雅黑"/>
          <w:b w:val="0"/>
          <w:bCs w:val="0"/>
          <w:caps w:val="0"/>
          <w:szCs w:val="21"/>
          <w:highlight w:val="none"/>
          <w:lang w:val="en-US" w:eastAsia="zh-CN"/>
        </w:rPr>
        <w:t xml:space="preserve"> China GuangDong</w:t>
      </w:r>
    </w:p>
    <w:p w14:paraId="17FDFA52">
      <w:pPr>
        <w:shd w:val="clear" w:fill="FFFFFF" w:themeFill="background1"/>
        <w:spacing w:line="220" w:lineRule="atLeast"/>
        <w:rPr>
          <w:rFonts w:hint="default" w:ascii="微软雅黑" w:hAnsi="微软雅黑" w:eastAsia="微软雅黑" w:cs="微软雅黑"/>
          <w:b w:val="0"/>
          <w:bCs w:val="0"/>
          <w:caps w:val="0"/>
          <w:color w:val="000000"/>
          <w:szCs w:val="21"/>
          <w:highlight w:val="none"/>
          <w:lang w:val="en-US" w:eastAsia="zh-CN"/>
        </w:rPr>
      </w:pPr>
      <w:r>
        <w:rPr>
          <w:rFonts w:hint="eastAsia" w:ascii="微软雅黑" w:hAnsi="微软雅黑" w:eastAsia="微软雅黑" w:cs="微软雅黑"/>
          <w:b/>
          <w:bCs/>
          <w:caps w:val="0"/>
          <w:color w:val="000000"/>
          <w:szCs w:val="21"/>
          <w:highlight w:val="none"/>
        </w:rPr>
        <w:t>6. 目的口岸：</w:t>
      </w:r>
      <w:r>
        <w:rPr>
          <w:rFonts w:hint="eastAsia" w:ascii="微软雅黑" w:hAnsi="微软雅黑" w:eastAsia="微软雅黑" w:cs="微软雅黑"/>
          <w:b/>
          <w:bCs/>
          <w:caps w:val="0"/>
          <w:color w:val="000000"/>
          <w:szCs w:val="21"/>
          <w:highlight w:val="none"/>
          <w:lang w:val="en-US" w:eastAsia="zh-CN"/>
        </w:rPr>
        <w:t xml:space="preserve"> </w:t>
      </w:r>
      <w:r>
        <w:rPr>
          <w:rFonts w:hint="eastAsia" w:ascii="微软雅黑" w:hAnsi="微软雅黑" w:eastAsia="微软雅黑" w:cs="微软雅黑"/>
          <w:b w:val="0"/>
          <w:bCs w:val="0"/>
          <w:caps w:val="0"/>
          <w:color w:val="000000"/>
          <w:szCs w:val="21"/>
          <w:highlight w:val="none"/>
          <w:lang w:val="en-US" w:eastAsia="zh-CN"/>
        </w:rPr>
        <w:t>客户代理地址-广东</w:t>
      </w:r>
    </w:p>
    <w:p w14:paraId="51C8A0B6">
      <w:pPr>
        <w:shd w:val="clear" w:fill="FFFFFF" w:themeFill="background1"/>
        <w:spacing w:line="220" w:lineRule="atLeast"/>
        <w:rPr>
          <w:rFonts w:hint="default" w:ascii="微软雅黑" w:hAnsi="微软雅黑" w:eastAsia="微软雅黑" w:cs="微软雅黑"/>
          <w:b/>
          <w:bCs/>
          <w:caps w:val="0"/>
          <w:szCs w:val="21"/>
          <w:highlight w:val="none"/>
          <w:lang w:val="en-US" w:eastAsia="zh-CN"/>
        </w:rPr>
      </w:pPr>
      <w:r>
        <w:rPr>
          <w:rFonts w:hint="eastAsia" w:ascii="微软雅黑" w:hAnsi="微软雅黑" w:eastAsia="微软雅黑" w:cs="微软雅黑"/>
          <w:caps w:val="0"/>
          <w:szCs w:val="21"/>
          <w:highlight w:val="none"/>
        </w:rPr>
        <w:t xml:space="preserve"> </w:t>
      </w:r>
      <w:r>
        <w:rPr>
          <w:rFonts w:hint="eastAsia" w:ascii="微软雅黑" w:hAnsi="微软雅黑" w:eastAsia="微软雅黑" w:cs="微软雅黑"/>
          <w:b/>
          <w:bCs/>
          <w:caps w:val="0"/>
          <w:szCs w:val="21"/>
          <w:highlight w:val="none"/>
        </w:rPr>
        <w:t xml:space="preserve"> Port Of Destination：</w:t>
      </w:r>
      <w:r>
        <w:rPr>
          <w:rFonts w:hint="eastAsia" w:ascii="微软雅黑" w:hAnsi="微软雅黑" w:eastAsia="微软雅黑" w:cs="微软雅黑"/>
          <w:b/>
          <w:bCs/>
          <w:caps w:val="0"/>
          <w:szCs w:val="21"/>
          <w:highlight w:val="none"/>
          <w:lang w:val="en-US" w:eastAsia="zh-CN"/>
        </w:rPr>
        <w:t xml:space="preserve"> </w:t>
      </w:r>
      <w:r>
        <w:rPr>
          <w:rFonts w:hint="eastAsia" w:ascii="微软雅黑" w:hAnsi="微软雅黑" w:eastAsia="微软雅黑" w:cs="微软雅黑"/>
          <w:b w:val="0"/>
          <w:bCs w:val="0"/>
          <w:caps w:val="0"/>
          <w:szCs w:val="21"/>
          <w:highlight w:val="none"/>
          <w:lang w:val="en-US" w:eastAsia="zh-CN"/>
        </w:rPr>
        <w:t>Customer's agent address- GuangDong China</w:t>
      </w:r>
    </w:p>
    <w:p w14:paraId="5472005B">
      <w:pPr>
        <w:numPr>
          <w:ilvl w:val="0"/>
          <w:numId w:val="2"/>
        </w:numPr>
        <w:shd w:val="clear" w:fill="FFFFFF" w:themeFill="background1"/>
        <w:spacing w:line="200" w:lineRule="atLeast"/>
        <w:rPr>
          <w:rFonts w:hint="eastAsia" w:ascii="微软雅黑" w:hAnsi="微软雅黑" w:eastAsia="微软雅黑" w:cs="微软雅黑"/>
          <w:b/>
          <w:caps w:val="0"/>
          <w:color w:val="000000"/>
          <w:szCs w:val="21"/>
          <w:highlight w:val="none"/>
        </w:rPr>
      </w:pPr>
      <w:r>
        <w:rPr>
          <w:rFonts w:hint="eastAsia" w:ascii="微软雅黑" w:hAnsi="微软雅黑" w:eastAsia="微软雅黑" w:cs="微软雅黑"/>
          <w:b/>
          <w:caps w:val="0"/>
          <w:color w:val="000000"/>
          <w:szCs w:val="21"/>
          <w:highlight w:val="none"/>
        </w:rPr>
        <w:t>付款条件：</w:t>
      </w:r>
    </w:p>
    <w:p w14:paraId="166BE351">
      <w:pPr>
        <w:numPr>
          <w:ilvl w:val="0"/>
          <w:numId w:val="3"/>
        </w:numPr>
        <w:shd w:val="clear" w:fill="FFFFFF" w:themeFill="background1"/>
        <w:spacing w:line="200" w:lineRule="atLeast"/>
        <w:ind w:left="315" w:leftChars="0" w:firstLine="0" w:firstLineChars="0"/>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rPr>
        <w:t>预付款：在合同签订后，买方按约定向卖方支付合同总</w:t>
      </w:r>
      <w:r>
        <w:rPr>
          <w:rFonts w:hint="eastAsia" w:ascii="微软雅黑" w:hAnsi="微软雅黑" w:eastAsia="微软雅黑" w:cs="微软雅黑"/>
          <w:i w:val="0"/>
          <w:iCs w:val="0"/>
          <w:caps w:val="0"/>
          <w:color w:val="auto"/>
          <w:spacing w:val="0"/>
          <w:sz w:val="21"/>
          <w:szCs w:val="21"/>
          <w:shd w:val="clear" w:fill="FFFFFF"/>
          <w:lang w:val="en-US" w:eastAsia="zh-CN"/>
        </w:rPr>
        <w:t>价的</w:t>
      </w:r>
      <w:r>
        <w:rPr>
          <w:rFonts w:hint="eastAsia" w:ascii="微软雅黑" w:hAnsi="微软雅黑" w:eastAsia="微软雅黑" w:cs="微软雅黑"/>
          <w:i w:val="0"/>
          <w:iCs w:val="0"/>
          <w:caps w:val="0"/>
          <w:color w:val="auto"/>
          <w:spacing w:val="0"/>
          <w:sz w:val="21"/>
          <w:szCs w:val="21"/>
          <w:shd w:val="clear" w:fill="FFFFFF"/>
        </w:rPr>
        <w:t>30%</w:t>
      </w:r>
      <w:r>
        <w:rPr>
          <w:rFonts w:hint="eastAsia" w:ascii="微软雅黑" w:hAnsi="微软雅黑" w:eastAsia="微软雅黑" w:cs="微软雅黑"/>
          <w:i w:val="0"/>
          <w:iCs w:val="0"/>
          <w:caps w:val="0"/>
          <w:color w:val="auto"/>
          <w:spacing w:val="0"/>
          <w:sz w:val="21"/>
          <w:szCs w:val="21"/>
          <w:shd w:val="clear" w:fill="FFFFFF"/>
          <w:lang w:val="en-US" w:eastAsia="zh-CN"/>
        </w:rPr>
        <w:t>预付款，为</w:t>
      </w:r>
      <w:r>
        <w:rPr>
          <w:rFonts w:hint="eastAsia" w:ascii="微软雅黑" w:hAnsi="微软雅黑" w:eastAsia="微软雅黑" w:cs="微软雅黑"/>
          <w:i w:val="0"/>
          <w:iCs w:val="0"/>
          <w:caps w:val="0"/>
          <w:color w:val="auto"/>
          <w:spacing w:val="0"/>
          <w:sz w:val="21"/>
          <w:szCs w:val="21"/>
          <w:u w:val="single"/>
          <w:shd w:val="clear" w:fill="FFFFFF"/>
          <w:lang w:val="en-US" w:eastAsia="zh-CN"/>
        </w:rPr>
        <w:t>　$ 2，070.00　</w:t>
      </w:r>
      <w:r>
        <w:rPr>
          <w:rFonts w:hint="eastAsia" w:ascii="微软雅黑" w:hAnsi="微软雅黑" w:eastAsia="微软雅黑" w:cs="微软雅黑"/>
          <w:i w:val="0"/>
          <w:iCs w:val="0"/>
          <w:caps w:val="0"/>
          <w:color w:val="auto"/>
          <w:spacing w:val="0"/>
          <w:sz w:val="21"/>
          <w:szCs w:val="21"/>
          <w:shd w:val="clear" w:fill="FFFFFF"/>
          <w:lang w:val="en-US" w:eastAsia="zh-CN"/>
        </w:rPr>
        <w:t>美元（</w:t>
      </w:r>
      <w:r>
        <w:rPr>
          <w:rFonts w:hint="eastAsia" w:ascii="微软雅黑" w:hAnsi="微软雅黑" w:eastAsia="微软雅黑" w:cs="微软雅黑"/>
          <w:i w:val="0"/>
          <w:iCs w:val="0"/>
          <w:caps w:val="0"/>
          <w:color w:val="auto"/>
          <w:spacing w:val="0"/>
          <w:sz w:val="21"/>
          <w:szCs w:val="21"/>
          <w:u w:val="single"/>
          <w:shd w:val="clear" w:fill="FFFFFF"/>
          <w:lang w:val="en-US" w:eastAsia="zh-CN"/>
        </w:rPr>
        <w:t>15，135.00</w:t>
      </w:r>
      <w:r>
        <w:rPr>
          <w:rFonts w:hint="eastAsia" w:ascii="微软雅黑" w:hAnsi="微软雅黑" w:eastAsia="微软雅黑" w:cs="微软雅黑"/>
          <w:i w:val="0"/>
          <w:iCs w:val="0"/>
          <w:caps w:val="0"/>
          <w:color w:val="auto"/>
          <w:spacing w:val="0"/>
          <w:sz w:val="21"/>
          <w:szCs w:val="21"/>
          <w:shd w:val="clear" w:fill="FFFFFF"/>
          <w:lang w:val="en-US" w:eastAsia="zh-CN"/>
        </w:rPr>
        <w:t>元人民币），双方确认到款后卖方准务生产和发货。</w:t>
      </w:r>
    </w:p>
    <w:p w14:paraId="73980DC2">
      <w:pPr>
        <w:numPr>
          <w:ilvl w:val="0"/>
          <w:numId w:val="3"/>
        </w:numPr>
        <w:shd w:val="clear" w:fill="FFFFFF" w:themeFill="background1"/>
        <w:spacing w:line="200" w:lineRule="atLeast"/>
        <w:ind w:left="315" w:leftChars="0" w:firstLine="0" w:firstLineChars="0"/>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尾款：发货前由卖方提供船司信息及船期和相关发货手续，双方确认后买方支付合同总价的7</w:t>
      </w:r>
      <w:r>
        <w:rPr>
          <w:rFonts w:hint="eastAsia" w:ascii="微软雅黑" w:hAnsi="微软雅黑" w:eastAsia="微软雅黑" w:cs="微软雅黑"/>
          <w:i w:val="0"/>
          <w:iCs w:val="0"/>
          <w:caps w:val="0"/>
          <w:color w:val="auto"/>
          <w:spacing w:val="0"/>
          <w:sz w:val="21"/>
          <w:szCs w:val="21"/>
          <w:shd w:val="clear" w:fill="FFFFFF"/>
        </w:rPr>
        <w:t>0%</w:t>
      </w:r>
      <w:r>
        <w:rPr>
          <w:rFonts w:hint="eastAsia" w:ascii="微软雅黑" w:hAnsi="微软雅黑" w:eastAsia="微软雅黑" w:cs="微软雅黑"/>
          <w:i w:val="0"/>
          <w:iCs w:val="0"/>
          <w:caps w:val="0"/>
          <w:color w:val="auto"/>
          <w:spacing w:val="0"/>
          <w:sz w:val="21"/>
          <w:szCs w:val="21"/>
          <w:shd w:val="clear" w:fill="FFFFFF"/>
          <w:lang w:val="en-US" w:eastAsia="zh-CN"/>
        </w:rPr>
        <w:t>尾款，</w:t>
      </w:r>
    </w:p>
    <w:p w14:paraId="17D98CD7">
      <w:pPr>
        <w:numPr>
          <w:ilvl w:val="0"/>
          <w:numId w:val="0"/>
        </w:numPr>
        <w:shd w:val="clear" w:fill="FFFFFF" w:themeFill="background1"/>
        <w:spacing w:line="200" w:lineRule="atLeast"/>
        <w:ind w:left="315" w:leftChars="0"/>
        <w:rPr>
          <w:rFonts w:hint="default" w:ascii="微软雅黑" w:hAnsi="微软雅黑" w:eastAsia="微软雅黑" w:cs="微软雅黑"/>
          <w:i w:val="0"/>
          <w:iCs w:val="0"/>
          <w:caps w:val="0"/>
          <w:color w:val="auto"/>
          <w:spacing w:val="0"/>
          <w:sz w:val="21"/>
          <w:szCs w:val="21"/>
          <w:shd w:val="clear" w:fill="FFFFFF"/>
          <w:lang w:val="en-US" w:eastAsia="zh-CN"/>
        </w:rPr>
      </w:pPr>
      <w:r>
        <w:rPr>
          <w:rFonts w:hint="eastAsia" w:ascii="微软雅黑" w:hAnsi="微软雅黑" w:eastAsia="微软雅黑" w:cs="微软雅黑"/>
          <w:i w:val="0"/>
          <w:iCs w:val="0"/>
          <w:caps w:val="0"/>
          <w:color w:val="auto"/>
          <w:spacing w:val="0"/>
          <w:sz w:val="21"/>
          <w:szCs w:val="21"/>
          <w:shd w:val="clear" w:fill="FFFFFF"/>
          <w:lang w:val="en-US" w:eastAsia="zh-CN"/>
        </w:rPr>
        <w:t>，为</w:t>
      </w:r>
      <w:r>
        <w:rPr>
          <w:rFonts w:hint="eastAsia" w:ascii="微软雅黑" w:hAnsi="微软雅黑" w:eastAsia="微软雅黑" w:cs="微软雅黑"/>
          <w:i w:val="0"/>
          <w:iCs w:val="0"/>
          <w:caps w:val="0"/>
          <w:color w:val="auto"/>
          <w:spacing w:val="0"/>
          <w:sz w:val="21"/>
          <w:szCs w:val="21"/>
          <w:u w:val="single"/>
          <w:shd w:val="clear" w:fill="FFFFFF"/>
          <w:lang w:val="en-US" w:eastAsia="zh-CN"/>
        </w:rPr>
        <w:t>　$ 4，830.00　</w:t>
      </w:r>
      <w:r>
        <w:rPr>
          <w:rFonts w:hint="eastAsia" w:ascii="微软雅黑" w:hAnsi="微软雅黑" w:eastAsia="微软雅黑" w:cs="微软雅黑"/>
          <w:i w:val="0"/>
          <w:iCs w:val="0"/>
          <w:caps w:val="0"/>
          <w:color w:val="auto"/>
          <w:spacing w:val="0"/>
          <w:sz w:val="21"/>
          <w:szCs w:val="21"/>
          <w:shd w:val="clear" w:fill="FFFFFF"/>
          <w:lang w:val="en-US" w:eastAsia="zh-CN"/>
        </w:rPr>
        <w:t>美元（</w:t>
      </w:r>
      <w:r>
        <w:rPr>
          <w:rFonts w:hint="eastAsia" w:ascii="微软雅黑" w:hAnsi="微软雅黑" w:eastAsia="微软雅黑" w:cs="微软雅黑"/>
          <w:i w:val="0"/>
          <w:iCs w:val="0"/>
          <w:caps w:val="0"/>
          <w:color w:val="auto"/>
          <w:spacing w:val="0"/>
          <w:sz w:val="21"/>
          <w:szCs w:val="21"/>
          <w:u w:val="single"/>
          <w:shd w:val="clear" w:fill="FFFFFF"/>
          <w:lang w:val="en-US" w:eastAsia="zh-CN"/>
        </w:rPr>
        <w:t>35，315.00</w:t>
      </w:r>
      <w:r>
        <w:rPr>
          <w:rFonts w:hint="eastAsia" w:ascii="微软雅黑" w:hAnsi="微软雅黑" w:eastAsia="微软雅黑" w:cs="微软雅黑"/>
          <w:i w:val="0"/>
          <w:iCs w:val="0"/>
          <w:caps w:val="0"/>
          <w:color w:val="auto"/>
          <w:spacing w:val="0"/>
          <w:sz w:val="21"/>
          <w:szCs w:val="21"/>
          <w:shd w:val="clear" w:fill="FFFFFF"/>
          <w:lang w:val="en-US" w:eastAsia="zh-CN"/>
        </w:rPr>
        <w:t>元人民币），双方确认到后卖方安排发货。</w:t>
      </w:r>
    </w:p>
    <w:p w14:paraId="3F4157C6">
      <w:pPr>
        <w:shd w:val="clear" w:fill="FFFFFF" w:themeFill="background1"/>
        <w:spacing w:line="200" w:lineRule="atLeast"/>
        <w:rPr>
          <w:rFonts w:hint="eastAsia" w:ascii="微软雅黑" w:hAnsi="微软雅黑" w:eastAsia="微软雅黑" w:cs="微软雅黑"/>
          <w:b/>
          <w:caps w:val="0"/>
          <w:color w:val="000000"/>
          <w:szCs w:val="21"/>
          <w:highlight w:val="none"/>
        </w:rPr>
      </w:pPr>
      <w:r>
        <w:rPr>
          <w:rFonts w:hint="eastAsia" w:ascii="微软雅黑" w:hAnsi="微软雅黑" w:eastAsia="微软雅黑" w:cs="微软雅黑"/>
          <w:caps w:val="0"/>
          <w:color w:val="000000"/>
          <w:szCs w:val="21"/>
          <w:highlight w:val="none"/>
        </w:rPr>
        <w:t xml:space="preserve">  </w:t>
      </w:r>
      <w:r>
        <w:rPr>
          <w:rFonts w:hint="eastAsia" w:ascii="微软雅黑" w:hAnsi="微软雅黑" w:eastAsia="微软雅黑" w:cs="微软雅黑"/>
          <w:b/>
          <w:caps w:val="0"/>
          <w:color w:val="000000"/>
          <w:szCs w:val="21"/>
          <w:highlight w:val="none"/>
        </w:rPr>
        <w:t>Terms Of Payment:</w:t>
      </w:r>
    </w:p>
    <w:p w14:paraId="04BBEF2D">
      <w:pPr>
        <w:numPr>
          <w:ilvl w:val="0"/>
          <w:numId w:val="4"/>
        </w:numPr>
        <w:shd w:val="clear" w:fill="FFFFFF" w:themeFill="background1"/>
        <w:spacing w:line="200" w:lineRule="atLeast"/>
        <w:ind w:left="315" w:leftChars="0" w:firstLine="0" w:firstLineChars="0"/>
        <w:rPr>
          <w:rFonts w:hint="eastAsia" w:ascii="微软雅黑" w:hAnsi="微软雅黑" w:eastAsia="微软雅黑" w:cs="微软雅黑"/>
          <w:b w:val="0"/>
          <w:bCs/>
          <w:caps w:val="0"/>
          <w:color w:val="000000"/>
          <w:szCs w:val="21"/>
          <w:highlight w:val="none"/>
          <w:lang w:val="en-US" w:eastAsia="zh-CN"/>
        </w:rPr>
      </w:pPr>
      <w:r>
        <w:rPr>
          <w:rFonts w:hint="eastAsia" w:ascii="微软雅黑" w:hAnsi="微软雅黑" w:eastAsia="微软雅黑" w:cs="微软雅黑"/>
          <w:b w:val="0"/>
          <w:bCs/>
          <w:caps w:val="0"/>
          <w:color w:val="000000"/>
          <w:szCs w:val="21"/>
          <w:highlight w:val="none"/>
          <w:lang w:val="en-US" w:eastAsia="zh-CN"/>
        </w:rPr>
        <w:t xml:space="preserve">Advance payment: After the contract is signed, the buyer shall make a 30% </w:t>
      </w:r>
      <w:r>
        <w:rPr>
          <w:rFonts w:hint="eastAsia" w:ascii="微软雅黑" w:hAnsi="微软雅黑" w:eastAsia="微软雅黑" w:cs="微软雅黑"/>
          <w:b w:val="0"/>
          <w:bCs/>
          <w:caps w:val="0"/>
          <w:color w:val="000000"/>
          <w:szCs w:val="21"/>
          <w:highlight w:val="none"/>
          <w:u w:val="single"/>
          <w:lang w:val="en-US" w:eastAsia="zh-CN"/>
        </w:rPr>
        <w:t xml:space="preserve"> </w:t>
      </w:r>
      <w:r>
        <w:rPr>
          <w:rFonts w:hint="default" w:ascii="Arial" w:hAnsi="Arial" w:eastAsia="微软雅黑" w:cs="Arial"/>
          <w:b w:val="0"/>
          <w:bCs/>
          <w:caps w:val="0"/>
          <w:color w:val="000000"/>
          <w:szCs w:val="21"/>
          <w:highlight w:val="none"/>
          <w:u w:val="single"/>
          <w:lang w:val="en-US" w:eastAsia="zh-CN"/>
        </w:rPr>
        <w:t>$ 2,</w:t>
      </w:r>
      <w:r>
        <w:rPr>
          <w:rFonts w:hint="eastAsia" w:ascii="Arial" w:hAnsi="Arial" w:eastAsia="微软雅黑" w:cs="Arial"/>
          <w:b w:val="0"/>
          <w:bCs/>
          <w:caps w:val="0"/>
          <w:color w:val="000000"/>
          <w:szCs w:val="21"/>
          <w:highlight w:val="none"/>
          <w:u w:val="single"/>
          <w:lang w:val="en-US" w:eastAsia="zh-CN"/>
        </w:rPr>
        <w:t>070</w:t>
      </w:r>
      <w:r>
        <w:rPr>
          <w:rFonts w:hint="default" w:ascii="Arial" w:hAnsi="Arial" w:eastAsia="微软雅黑" w:cs="Arial"/>
          <w:b w:val="0"/>
          <w:bCs/>
          <w:caps w:val="0"/>
          <w:color w:val="000000"/>
          <w:szCs w:val="21"/>
          <w:highlight w:val="none"/>
          <w:u w:val="single"/>
          <w:lang w:val="en-US" w:eastAsia="zh-CN"/>
        </w:rPr>
        <w:t>.00 USD</w:t>
      </w:r>
      <w:r>
        <w:rPr>
          <w:rFonts w:hint="default" w:ascii="Arial" w:hAnsi="Arial" w:eastAsia="微软雅黑" w:cs="Arial"/>
          <w:u w:val="single"/>
          <w:lang w:val="en-US" w:eastAsia="zh-CN"/>
        </w:rPr>
        <w:t xml:space="preserve">（ </w:t>
      </w:r>
      <w:r>
        <w:rPr>
          <w:rFonts w:hint="default" w:ascii="Arial" w:hAnsi="Arial" w:eastAsia="微软雅黑" w:cs="Arial"/>
          <w:u w:val="single"/>
        </w:rPr>
        <w:t>US DOLLARS TWO THOUSAND  AND SEVENTY ONLY</w:t>
      </w:r>
      <w:r>
        <w:rPr>
          <w:rFonts w:hint="default" w:ascii="Arial" w:hAnsi="Arial" w:eastAsia="微软雅黑" w:cs="Arial"/>
          <w:u w:val="single"/>
          <w:lang w:val="en-US" w:eastAsia="zh-CN"/>
        </w:rPr>
        <w:t>）</w:t>
      </w:r>
      <w:r>
        <w:rPr>
          <w:rFonts w:hint="eastAsia" w:ascii="Arial" w:hAnsi="Arial" w:eastAsia="微软雅黑" w:cs="Arial"/>
          <w:u w:val="single"/>
          <w:lang w:val="en-US" w:eastAsia="zh-CN"/>
        </w:rPr>
        <w:t>（15，135.00 CNY)</w:t>
      </w:r>
      <w:r>
        <w:rPr>
          <w:rFonts w:hint="eastAsia" w:ascii="微软雅黑" w:hAnsi="微软雅黑" w:eastAsia="微软雅黑" w:cs="微软雅黑"/>
          <w:b w:val="0"/>
          <w:bCs/>
          <w:caps w:val="0"/>
          <w:color w:val="000000"/>
          <w:szCs w:val="21"/>
          <w:highlight w:val="none"/>
          <w:lang w:val="en-US" w:eastAsia="zh-CN"/>
        </w:rPr>
        <w:t>advance payment of the total contract price to the seller as agreed. After both parties confirm receipt of the payment, the seller shall proceed with production and shipment.</w:t>
      </w:r>
    </w:p>
    <w:p w14:paraId="3AC0924C">
      <w:pPr>
        <w:numPr>
          <w:ilvl w:val="0"/>
          <w:numId w:val="4"/>
        </w:numPr>
        <w:shd w:val="clear" w:fill="FFFFFF" w:themeFill="background1"/>
        <w:spacing w:line="200" w:lineRule="atLeast"/>
        <w:ind w:left="315" w:leftChars="0" w:firstLine="0" w:firstLineChars="0"/>
        <w:rPr>
          <w:rFonts w:hint="default" w:ascii="微软雅黑" w:hAnsi="微软雅黑" w:eastAsia="微软雅黑" w:cs="微软雅黑"/>
          <w:b w:val="0"/>
          <w:bCs/>
          <w:caps w:val="0"/>
          <w:color w:val="000000"/>
          <w:szCs w:val="21"/>
          <w:highlight w:val="none"/>
          <w:lang w:val="en-US" w:eastAsia="zh-CN"/>
        </w:rPr>
      </w:pPr>
      <w:r>
        <w:rPr>
          <w:rFonts w:hint="eastAsia" w:ascii="微软雅黑" w:hAnsi="微软雅黑" w:eastAsia="微软雅黑" w:cs="微软雅黑"/>
          <w:b w:val="0"/>
          <w:bCs/>
          <w:caps w:val="0"/>
          <w:color w:val="000000"/>
          <w:szCs w:val="21"/>
          <w:highlight w:val="none"/>
          <w:lang w:val="en-US" w:eastAsia="zh-CN"/>
        </w:rPr>
        <w:t xml:space="preserve"> Final payment: Prior to shipment, the seller shall provide information on the shipping company, shipping schedule, and relevant shipping procedures. After confirmation by both parties, the buyer shall pay 70% </w:t>
      </w:r>
      <w:r>
        <w:rPr>
          <w:rFonts w:hint="eastAsia" w:ascii="微软雅黑" w:hAnsi="微软雅黑" w:eastAsia="微软雅黑" w:cs="微软雅黑"/>
          <w:b w:val="0"/>
          <w:bCs/>
          <w:caps w:val="0"/>
          <w:color w:val="000000"/>
          <w:szCs w:val="21"/>
          <w:highlight w:val="none"/>
          <w:u w:val="single"/>
          <w:lang w:val="en-US" w:eastAsia="zh-CN"/>
        </w:rPr>
        <w:t xml:space="preserve"> $4，830.00 USD （US</w:t>
      </w:r>
      <w:r>
        <w:rPr>
          <w:rStyle w:val="10"/>
          <w:rFonts w:ascii="Arial" w:hAnsi="Arial" w:eastAsia="Arial" w:cs="Arial"/>
          <w:b w:val="0"/>
          <w:bCs/>
          <w:i w:val="0"/>
          <w:iCs w:val="0"/>
          <w:caps w:val="0"/>
          <w:color w:val="333333"/>
          <w:spacing w:val="0"/>
          <w:sz w:val="21"/>
          <w:szCs w:val="21"/>
          <w:u w:val="single"/>
        </w:rPr>
        <w:t> </w:t>
      </w:r>
      <w:r>
        <w:rPr>
          <w:rStyle w:val="10"/>
          <w:rFonts w:hint="default" w:ascii="Arial" w:hAnsi="Arial" w:eastAsia="Arial" w:cs="Arial"/>
          <w:b w:val="0"/>
          <w:bCs/>
          <w:i w:val="0"/>
          <w:iCs w:val="0"/>
          <w:caps w:val="0"/>
          <w:color w:val="333333"/>
          <w:spacing w:val="0"/>
          <w:sz w:val="21"/>
          <w:szCs w:val="21"/>
          <w:u w:val="single"/>
        </w:rPr>
        <w:t xml:space="preserve">DOLLARS </w:t>
      </w:r>
      <w:r>
        <w:rPr>
          <w:rStyle w:val="10"/>
          <w:rFonts w:hint="eastAsia" w:ascii="Arial" w:hAnsi="Arial" w:cs="Arial"/>
          <w:b w:val="0"/>
          <w:bCs/>
          <w:i w:val="0"/>
          <w:iCs w:val="0"/>
          <w:caps w:val="0"/>
          <w:color w:val="333333"/>
          <w:spacing w:val="0"/>
          <w:sz w:val="21"/>
          <w:szCs w:val="21"/>
          <w:u w:val="single"/>
          <w:lang w:val="en-US" w:eastAsia="zh-CN"/>
        </w:rPr>
        <w:t>FOUR</w:t>
      </w:r>
      <w:r>
        <w:rPr>
          <w:rStyle w:val="10"/>
          <w:rFonts w:hint="default" w:ascii="Arial" w:hAnsi="Arial" w:eastAsia="Arial" w:cs="Arial"/>
          <w:b w:val="0"/>
          <w:bCs/>
          <w:i w:val="0"/>
          <w:iCs w:val="0"/>
          <w:caps w:val="0"/>
          <w:color w:val="333333"/>
          <w:spacing w:val="0"/>
          <w:sz w:val="21"/>
          <w:szCs w:val="21"/>
          <w:u w:val="single"/>
        </w:rPr>
        <w:t xml:space="preserve"> THOUSAND </w:t>
      </w:r>
      <w:r>
        <w:rPr>
          <w:rStyle w:val="10"/>
          <w:rFonts w:hint="eastAsia" w:ascii="Arial" w:hAnsi="Arial" w:cs="Arial"/>
          <w:b w:val="0"/>
          <w:bCs/>
          <w:i w:val="0"/>
          <w:iCs w:val="0"/>
          <w:caps w:val="0"/>
          <w:color w:val="333333"/>
          <w:spacing w:val="0"/>
          <w:sz w:val="21"/>
          <w:szCs w:val="21"/>
          <w:u w:val="single"/>
          <w:lang w:val="en-US" w:eastAsia="zh-CN"/>
        </w:rPr>
        <w:t>EIGHT</w:t>
      </w:r>
      <w:r>
        <w:rPr>
          <w:rStyle w:val="10"/>
          <w:rFonts w:hint="default" w:ascii="Arial" w:hAnsi="Arial" w:eastAsia="Arial" w:cs="Arial"/>
          <w:b w:val="0"/>
          <w:bCs/>
          <w:i w:val="0"/>
          <w:iCs w:val="0"/>
          <w:caps w:val="0"/>
          <w:color w:val="333333"/>
          <w:spacing w:val="0"/>
          <w:sz w:val="21"/>
          <w:szCs w:val="21"/>
          <w:u w:val="single"/>
        </w:rPr>
        <w:t xml:space="preserve"> HUNDRED AND THIRTY ONL</w:t>
      </w:r>
      <w:r>
        <w:rPr>
          <w:rFonts w:hint="eastAsia" w:ascii="微软雅黑" w:hAnsi="微软雅黑" w:eastAsia="微软雅黑" w:cs="微软雅黑"/>
          <w:b w:val="0"/>
          <w:bCs/>
          <w:caps w:val="0"/>
          <w:color w:val="000000"/>
          <w:szCs w:val="21"/>
          <w:highlight w:val="none"/>
          <w:u w:val="none"/>
          <w:lang w:val="en-US" w:eastAsia="zh-CN"/>
        </w:rPr>
        <w:t>）</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i w:val="0"/>
          <w:iCs w:val="0"/>
          <w:caps w:val="0"/>
          <w:color w:val="auto"/>
          <w:spacing w:val="0"/>
          <w:sz w:val="21"/>
          <w:szCs w:val="21"/>
          <w:u w:val="single"/>
          <w:shd w:val="clear" w:fill="FFFFFF"/>
          <w:lang w:val="en-US" w:eastAsia="zh-CN"/>
        </w:rPr>
        <w:t>35，315.00 CNY</w:t>
      </w:r>
      <w:r>
        <w:rPr>
          <w:rFonts w:hint="eastAsia" w:ascii="微软雅黑" w:hAnsi="微软雅黑" w:eastAsia="微软雅黑" w:cs="微软雅黑"/>
          <w:i w:val="0"/>
          <w:iCs w:val="0"/>
          <w:caps w:val="0"/>
          <w:color w:val="auto"/>
          <w:spacing w:val="0"/>
          <w:sz w:val="21"/>
          <w:szCs w:val="21"/>
          <w:shd w:val="clear" w:fill="FFFFFF"/>
          <w:lang w:val="en-US" w:eastAsia="zh-CN"/>
        </w:rPr>
        <w:t>）</w:t>
      </w:r>
      <w:r>
        <w:rPr>
          <w:rFonts w:hint="eastAsia" w:ascii="微软雅黑" w:hAnsi="微软雅黑" w:eastAsia="微软雅黑" w:cs="微软雅黑"/>
          <w:b w:val="0"/>
          <w:bCs/>
          <w:caps w:val="0"/>
          <w:color w:val="000000"/>
          <w:szCs w:val="21"/>
          <w:highlight w:val="none"/>
          <w:lang w:val="en-US" w:eastAsia="zh-CN"/>
        </w:rPr>
        <w:t>of the total contract price as the final payment,Upon confirmation by both parties, the seller will arrange shipment．</w:t>
      </w:r>
    </w:p>
    <w:p w14:paraId="669439EE">
      <w:pPr>
        <w:shd w:val="clear" w:fill="FFFFFF" w:themeFill="background1"/>
        <w:spacing w:line="220" w:lineRule="atLeast"/>
        <w:rPr>
          <w:rFonts w:hint="eastAsia" w:ascii="微软雅黑" w:hAnsi="微软雅黑" w:eastAsia="微软雅黑" w:cs="微软雅黑"/>
          <w:b/>
          <w:bCs/>
          <w:caps w:val="0"/>
          <w:szCs w:val="21"/>
          <w:highlight w:val="none"/>
        </w:rPr>
      </w:pPr>
      <w:r>
        <w:rPr>
          <w:rFonts w:hint="eastAsia" w:ascii="微软雅黑" w:hAnsi="微软雅黑" w:eastAsia="微软雅黑" w:cs="微软雅黑"/>
          <w:b/>
          <w:bCs/>
          <w:caps w:val="0"/>
          <w:szCs w:val="21"/>
          <w:highlight w:val="none"/>
        </w:rPr>
        <w:t>9.单据 Document:</w:t>
      </w:r>
    </w:p>
    <w:p w14:paraId="2EB04FF7">
      <w:pPr>
        <w:shd w:val="clear" w:fill="FFFFFF" w:themeFill="background1"/>
        <w:spacing w:line="220" w:lineRule="atLeast"/>
        <w:ind w:left="1079" w:leftChars="50" w:hanging="974" w:hangingChars="464"/>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1)、发票两份, 注明合同号及合同中其它细节.</w:t>
      </w:r>
      <w:r>
        <w:rPr>
          <w:rFonts w:hint="eastAsia" w:ascii="微软雅黑" w:hAnsi="微软雅黑" w:eastAsia="微软雅黑" w:cs="微软雅黑"/>
          <w:b/>
          <w:caps w:val="0"/>
          <w:szCs w:val="21"/>
          <w:highlight w:val="none"/>
        </w:rPr>
        <w:t>。</w:t>
      </w:r>
    </w:p>
    <w:p w14:paraId="2CC06103">
      <w:pPr>
        <w:shd w:val="clear" w:fill="FFFFFF" w:themeFill="background1"/>
        <w:spacing w:line="220" w:lineRule="atLeast"/>
        <w:ind w:left="360" w:hanging="1080"/>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ab/>
      </w:r>
      <w:r>
        <w:rPr>
          <w:rFonts w:hint="eastAsia" w:ascii="微软雅黑" w:hAnsi="微软雅黑" w:eastAsia="微软雅黑" w:cs="微软雅黑"/>
          <w:caps w:val="0"/>
          <w:szCs w:val="21"/>
          <w:highlight w:val="none"/>
        </w:rPr>
        <w:t xml:space="preserve"> Commercial Invoice in 2 copies indicating contract number and making out in details as per relative contract.</w:t>
      </w:r>
    </w:p>
    <w:p w14:paraId="728555D5">
      <w:pPr>
        <w:shd w:val="clear" w:fill="FFFFFF" w:themeFill="background1"/>
        <w:spacing w:line="220" w:lineRule="atLeast"/>
        <w:ind w:firstLine="105" w:firstLineChars="50"/>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2)、两份由卖方出具的装箱单,注明毛 、净重、尺码和所装货物的品名数量。</w:t>
      </w:r>
    </w:p>
    <w:p w14:paraId="3EBFF3DC">
      <w:pPr>
        <w:shd w:val="clear" w:fill="FFFFFF" w:themeFill="background1"/>
        <w:spacing w:line="220" w:lineRule="atLeast"/>
        <w:ind w:firstLine="360"/>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 xml:space="preserve"> Packing list in 2 copies issued by the Sellers. Duplicate with indication of both gross and net weights</w:t>
      </w:r>
      <w:r>
        <w:rPr>
          <w:rFonts w:hint="eastAsia" w:ascii="微软雅黑" w:hAnsi="微软雅黑" w:eastAsia="微软雅黑" w:cs="微软雅黑"/>
          <w:caps w:val="0"/>
          <w:szCs w:val="21"/>
          <w:highlight w:val="none"/>
          <w:lang w:eastAsia="zh-CN"/>
        </w:rPr>
        <w:t>，</w:t>
      </w:r>
      <w:r>
        <w:rPr>
          <w:rFonts w:hint="eastAsia" w:ascii="微软雅黑" w:hAnsi="微软雅黑" w:eastAsia="微软雅黑" w:cs="微软雅黑"/>
          <w:caps w:val="0"/>
          <w:szCs w:val="21"/>
          <w:highlight w:val="none"/>
        </w:rPr>
        <w:t>Measurements and quantity of each item packed</w:t>
      </w:r>
    </w:p>
    <w:p w14:paraId="4B557B8D">
      <w:pPr>
        <w:shd w:val="clear" w:fill="FFFFFF" w:themeFill="background1"/>
        <w:spacing w:line="220" w:lineRule="atLeast"/>
        <w:ind w:firstLine="105" w:firstLineChars="50"/>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3)、由制造厂(卖方)签发的质量、数量证明书各两份。</w:t>
      </w:r>
    </w:p>
    <w:p w14:paraId="719E00CE">
      <w:pPr>
        <w:pStyle w:val="12"/>
        <w:keepLines w:val="0"/>
        <w:pBdr>
          <w:bottom w:val="none" w:color="auto" w:sz="0" w:space="0"/>
        </w:pBdr>
        <w:shd w:val="clear" w:fill="FFFFFF" w:themeFill="background1"/>
        <w:tabs>
          <w:tab w:val="clear" w:pos="4320"/>
          <w:tab w:val="clear" w:pos="8640"/>
        </w:tabs>
        <w:spacing w:line="220" w:lineRule="atLeast"/>
        <w:rPr>
          <w:rFonts w:hint="eastAsia" w:ascii="微软雅黑" w:hAnsi="微软雅黑" w:eastAsia="微软雅黑" w:cs="微软雅黑"/>
          <w:b w:val="0"/>
          <w:caps w:val="0"/>
          <w:spacing w:val="0"/>
          <w:sz w:val="21"/>
          <w:szCs w:val="21"/>
          <w:highlight w:val="none"/>
        </w:rPr>
      </w:pPr>
      <w:r>
        <w:rPr>
          <w:rFonts w:hint="eastAsia" w:ascii="微软雅黑" w:hAnsi="微软雅黑" w:eastAsia="微软雅黑" w:cs="微软雅黑"/>
          <w:b w:val="0"/>
          <w:caps w:val="0"/>
          <w:spacing w:val="0"/>
          <w:sz w:val="21"/>
          <w:szCs w:val="21"/>
          <w:highlight w:val="none"/>
        </w:rPr>
        <w:t xml:space="preserve">     Certificate of Quality and Quantity, each in duplicate, issued by the manufacturers (sellers).</w:t>
      </w:r>
    </w:p>
    <w:p w14:paraId="7A1D66FC">
      <w:pPr>
        <w:shd w:val="clear" w:fill="FFFFFF" w:themeFill="background1"/>
        <w:spacing w:before="120"/>
        <w:rPr>
          <w:rFonts w:hint="eastAsia" w:ascii="微软雅黑" w:hAnsi="微软雅黑" w:eastAsia="微软雅黑" w:cs="微软雅黑"/>
          <w:caps w:val="0"/>
          <w:color w:val="000000"/>
          <w:szCs w:val="21"/>
          <w:highlight w:val="none"/>
        </w:rPr>
      </w:pPr>
      <w:r>
        <w:rPr>
          <w:rFonts w:hint="eastAsia" w:ascii="微软雅黑" w:hAnsi="微软雅黑" w:eastAsia="微软雅黑" w:cs="微软雅黑"/>
          <w:b/>
          <w:caps w:val="0"/>
          <w:szCs w:val="21"/>
          <w:highlight w:val="none"/>
        </w:rPr>
        <w:t>1</w:t>
      </w:r>
      <w:r>
        <w:rPr>
          <w:rFonts w:hint="eastAsia" w:ascii="微软雅黑" w:hAnsi="微软雅黑" w:eastAsia="微软雅黑" w:cs="微软雅黑"/>
          <w:b/>
          <w:caps w:val="0"/>
          <w:szCs w:val="21"/>
          <w:highlight w:val="none"/>
          <w:lang w:val="en-US" w:eastAsia="zh-CN"/>
        </w:rPr>
        <w:t>0</w:t>
      </w:r>
      <w:r>
        <w:rPr>
          <w:rFonts w:hint="eastAsia" w:ascii="微软雅黑" w:hAnsi="微软雅黑" w:eastAsia="微软雅黑" w:cs="微软雅黑"/>
          <w:b/>
          <w:caps w:val="0"/>
          <w:szCs w:val="21"/>
          <w:highlight w:val="none"/>
        </w:rPr>
        <w:t xml:space="preserve">. 装运通知: </w:t>
      </w:r>
      <w:r>
        <w:rPr>
          <w:rFonts w:hint="eastAsia" w:ascii="微软雅黑" w:hAnsi="微软雅黑" w:eastAsia="微软雅黑" w:cs="微软雅黑"/>
          <w:caps w:val="0"/>
          <w:szCs w:val="21"/>
          <w:highlight w:val="none"/>
        </w:rPr>
        <w:t>卖方在货物装运后</w:t>
      </w:r>
      <w:r>
        <w:rPr>
          <w:rFonts w:hint="eastAsia" w:ascii="微软雅黑" w:hAnsi="微软雅黑" w:eastAsia="微软雅黑" w:cs="微软雅黑"/>
          <w:caps w:val="0"/>
          <w:color w:val="0000FF"/>
          <w:szCs w:val="21"/>
          <w:highlight w:val="none"/>
        </w:rPr>
        <w:t>,</w:t>
      </w:r>
      <w:r>
        <w:rPr>
          <w:rFonts w:hint="eastAsia" w:ascii="微软雅黑" w:hAnsi="微软雅黑" w:eastAsia="微软雅黑" w:cs="微软雅黑"/>
          <w:caps w:val="0"/>
          <w:color w:val="000000"/>
          <w:szCs w:val="21"/>
          <w:highlight w:val="none"/>
        </w:rPr>
        <w:t>应在两天内将合同编号、商品名称、数量、毛重、</w:t>
      </w:r>
      <w:r>
        <w:rPr>
          <w:rFonts w:hint="eastAsia" w:ascii="微软雅黑" w:hAnsi="微软雅黑" w:eastAsia="微软雅黑" w:cs="微软雅黑"/>
          <w:sz w:val="21"/>
          <w:szCs w:val="21"/>
          <w:lang w:val="en-US" w:eastAsia="zh-CN"/>
        </w:rPr>
        <w:t>票据</w:t>
      </w:r>
      <w:r>
        <w:rPr>
          <w:rFonts w:hint="eastAsia" w:ascii="微软雅黑" w:hAnsi="微软雅黑" w:eastAsia="微软雅黑" w:cs="微软雅黑"/>
          <w:caps w:val="0"/>
          <w:color w:val="000000"/>
          <w:szCs w:val="21"/>
          <w:highlight w:val="none"/>
        </w:rPr>
        <w:t>、和起运日期通知买方。</w:t>
      </w:r>
    </w:p>
    <w:p w14:paraId="1D1EBDD4">
      <w:pPr>
        <w:shd w:val="clear" w:fill="FFFFFF" w:themeFill="background1"/>
        <w:ind w:firstLine="420" w:firstLineChars="200"/>
        <w:rPr>
          <w:rFonts w:hint="eastAsia" w:ascii="微软雅黑" w:hAnsi="微软雅黑" w:eastAsia="微软雅黑" w:cs="微软雅黑"/>
          <w:caps w:val="0"/>
          <w:color w:val="000000"/>
          <w:szCs w:val="21"/>
          <w:highlight w:val="none"/>
        </w:rPr>
      </w:pPr>
      <w:r>
        <w:rPr>
          <w:rFonts w:hint="eastAsia" w:ascii="微软雅黑" w:hAnsi="微软雅黑" w:eastAsia="微软雅黑" w:cs="微软雅黑"/>
          <w:b/>
          <w:caps w:val="0"/>
          <w:szCs w:val="21"/>
          <w:highlight w:val="none"/>
        </w:rPr>
        <w:t>Shipping Advice:</w:t>
      </w:r>
      <w:r>
        <w:rPr>
          <w:rFonts w:hint="eastAsia" w:ascii="微软雅黑" w:hAnsi="微软雅黑" w:eastAsia="微软雅黑" w:cs="微软雅黑"/>
          <w:caps w:val="0"/>
          <w:color w:val="000000"/>
          <w:szCs w:val="21"/>
          <w:highlight w:val="none"/>
        </w:rPr>
        <w:t>The Sellers shall within 2 days upon the completion of the loading of the goods, advise</w:t>
      </w:r>
      <w:r>
        <w:rPr>
          <w:rFonts w:hint="eastAsia" w:ascii="微软雅黑" w:hAnsi="微软雅黑" w:eastAsia="微软雅黑" w:cs="微软雅黑"/>
          <w:caps w:val="0"/>
          <w:color w:val="000000"/>
          <w:szCs w:val="21"/>
          <w:highlight w:val="none"/>
          <w:lang w:val="en-US" w:eastAsia="zh-CN"/>
        </w:rPr>
        <w:t xml:space="preserve"> </w:t>
      </w:r>
      <w:r>
        <w:rPr>
          <w:rFonts w:hint="eastAsia" w:ascii="微软雅黑" w:hAnsi="微软雅黑" w:eastAsia="微软雅黑" w:cs="微软雅黑"/>
          <w:caps w:val="0"/>
          <w:color w:val="000000"/>
          <w:szCs w:val="21"/>
          <w:highlight w:val="none"/>
        </w:rPr>
        <w:t>to the Buyers of the contract No., commodity, quantity, gross w</w:t>
      </w:r>
      <w:r>
        <w:rPr>
          <w:rFonts w:hint="eastAsia" w:ascii="微软雅黑" w:hAnsi="微软雅黑" w:eastAsia="微软雅黑" w:cs="微软雅黑"/>
          <w:caps w:val="0"/>
          <w:color w:val="000000"/>
          <w:sz w:val="21"/>
          <w:szCs w:val="21"/>
          <w:highlight w:val="none"/>
        </w:rPr>
        <w:t>eight,</w:t>
      </w:r>
      <w:r>
        <w:rPr>
          <w:rFonts w:hint="eastAsia" w:ascii="微软雅黑" w:hAnsi="微软雅黑" w:eastAsia="微软雅黑" w:cs="微软雅黑"/>
          <w:caps w:val="0"/>
          <w:color w:val="000000"/>
          <w:sz w:val="21"/>
          <w:szCs w:val="21"/>
          <w:highlight w:val="none"/>
          <w:lang w:val="en-US" w:eastAsia="zh-CN"/>
        </w:rPr>
        <w:t xml:space="preserve"> </w:t>
      </w:r>
      <w:r>
        <w:rPr>
          <w:rFonts w:hint="eastAsia" w:ascii="微软雅黑" w:hAnsi="微软雅黑" w:eastAsia="微软雅黑" w:cs="微软雅黑"/>
          <w:sz w:val="21"/>
          <w:szCs w:val="21"/>
        </w:rPr>
        <w:t>invoice</w:t>
      </w:r>
      <w:r>
        <w:rPr>
          <w:rFonts w:hint="eastAsia" w:ascii="微软雅黑" w:hAnsi="微软雅黑" w:eastAsia="微软雅黑" w:cs="微软雅黑"/>
          <w:caps w:val="0"/>
          <w:color w:val="000000"/>
          <w:sz w:val="21"/>
          <w:szCs w:val="21"/>
          <w:highlight w:val="none"/>
        </w:rPr>
        <w:t>,</w:t>
      </w:r>
      <w:r>
        <w:rPr>
          <w:rFonts w:hint="eastAsia" w:ascii="微软雅黑" w:hAnsi="微软雅黑" w:eastAsia="微软雅黑" w:cs="微软雅黑"/>
          <w:caps w:val="0"/>
          <w:color w:val="000000"/>
          <w:sz w:val="21"/>
          <w:szCs w:val="21"/>
          <w:highlight w:val="none"/>
          <w:lang w:val="en-US" w:eastAsia="zh-CN"/>
        </w:rPr>
        <w:t xml:space="preserve"> </w:t>
      </w:r>
      <w:r>
        <w:rPr>
          <w:rFonts w:hint="eastAsia" w:ascii="微软雅黑" w:hAnsi="微软雅黑" w:eastAsia="微软雅黑" w:cs="微软雅黑"/>
          <w:caps w:val="0"/>
          <w:color w:val="000000"/>
          <w:sz w:val="21"/>
          <w:szCs w:val="21"/>
          <w:highlight w:val="none"/>
        </w:rPr>
        <w:t>an</w:t>
      </w:r>
      <w:r>
        <w:rPr>
          <w:rFonts w:hint="eastAsia" w:ascii="微软雅黑" w:hAnsi="微软雅黑" w:eastAsia="微软雅黑" w:cs="微软雅黑"/>
          <w:caps w:val="0"/>
          <w:color w:val="000000"/>
          <w:szCs w:val="21"/>
          <w:highlight w:val="none"/>
        </w:rPr>
        <w:t>d date of dispatch.</w:t>
      </w:r>
    </w:p>
    <w:p w14:paraId="718260BE">
      <w:pPr>
        <w:shd w:val="clear" w:fill="FFFFFF" w:themeFill="background1"/>
        <w:rPr>
          <w:rFonts w:hint="eastAsia" w:ascii="微软雅黑" w:hAnsi="微软雅黑" w:eastAsia="微软雅黑" w:cs="微软雅黑"/>
          <w:b/>
          <w:caps w:val="0"/>
          <w:szCs w:val="21"/>
          <w:highlight w:val="none"/>
        </w:rPr>
      </w:pPr>
      <w:r>
        <w:rPr>
          <w:rFonts w:hint="eastAsia" w:ascii="微软雅黑" w:hAnsi="微软雅黑" w:eastAsia="微软雅黑" w:cs="微软雅黑"/>
          <w:b/>
          <w:caps w:val="0"/>
          <w:szCs w:val="21"/>
          <w:highlight w:val="none"/>
        </w:rPr>
        <w:t>1</w:t>
      </w:r>
      <w:r>
        <w:rPr>
          <w:rFonts w:hint="eastAsia" w:ascii="微软雅黑" w:hAnsi="微软雅黑" w:eastAsia="微软雅黑" w:cs="微软雅黑"/>
          <w:b/>
          <w:caps w:val="0"/>
          <w:szCs w:val="21"/>
          <w:highlight w:val="none"/>
          <w:lang w:val="en-US" w:eastAsia="zh-CN"/>
        </w:rPr>
        <w:t>1</w:t>
      </w:r>
      <w:r>
        <w:rPr>
          <w:rFonts w:hint="eastAsia" w:ascii="微软雅黑" w:hAnsi="微软雅黑" w:eastAsia="微软雅黑" w:cs="微软雅黑"/>
          <w:b/>
          <w:caps w:val="0"/>
          <w:szCs w:val="21"/>
          <w:highlight w:val="none"/>
        </w:rPr>
        <w:t>. 品质保证Guarantee of Quality:</w:t>
      </w:r>
    </w:p>
    <w:p w14:paraId="24340CC8">
      <w:pPr>
        <w:shd w:val="clear" w:fill="FFFFFF" w:themeFill="background1"/>
        <w:tabs>
          <w:tab w:val="left" w:pos="360"/>
          <w:tab w:val="left" w:pos="540"/>
        </w:tabs>
        <w:ind w:firstLine="525" w:firstLineChars="250"/>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保证货物系全新，未曾用过，并完全符合本合同规定的质量、规格和性能。</w:t>
      </w:r>
    </w:p>
    <w:p w14:paraId="08C4B481">
      <w:pPr>
        <w:shd w:val="clear" w:fill="FFFFFF" w:themeFill="background1"/>
        <w:ind w:firstLine="525" w:firstLineChars="250"/>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The Sellers shall guarantee that the goods are brand new, unused and correspond in all respects with the quality, specifications and performance as stipulated in this Contract.</w:t>
      </w:r>
    </w:p>
    <w:p w14:paraId="588A1A2E">
      <w:pPr>
        <w:shd w:val="clear" w:fill="FFFFFF" w:themeFill="background1"/>
        <w:rPr>
          <w:rFonts w:hint="eastAsia" w:ascii="微软雅黑" w:hAnsi="微软雅黑" w:eastAsia="微软雅黑" w:cs="微软雅黑"/>
          <w:b/>
          <w:caps w:val="0"/>
          <w:szCs w:val="21"/>
          <w:highlight w:val="none"/>
        </w:rPr>
      </w:pPr>
      <w:r>
        <w:rPr>
          <w:rFonts w:hint="eastAsia" w:ascii="微软雅黑" w:hAnsi="微软雅黑" w:eastAsia="微软雅黑" w:cs="微软雅黑"/>
          <w:b/>
          <w:caps w:val="0"/>
          <w:szCs w:val="21"/>
          <w:highlight w:val="none"/>
        </w:rPr>
        <w:t>1</w:t>
      </w:r>
      <w:r>
        <w:rPr>
          <w:rFonts w:hint="eastAsia" w:ascii="微软雅黑" w:hAnsi="微软雅黑" w:eastAsia="微软雅黑" w:cs="微软雅黑"/>
          <w:b/>
          <w:caps w:val="0"/>
          <w:szCs w:val="21"/>
          <w:highlight w:val="none"/>
          <w:lang w:val="en-US" w:eastAsia="zh-CN"/>
        </w:rPr>
        <w:t>2</w:t>
      </w:r>
      <w:r>
        <w:rPr>
          <w:rFonts w:hint="eastAsia" w:ascii="微软雅黑" w:hAnsi="微软雅黑" w:eastAsia="微软雅黑" w:cs="微软雅黑"/>
          <w:b/>
          <w:caps w:val="0"/>
          <w:szCs w:val="21"/>
          <w:highlight w:val="none"/>
        </w:rPr>
        <w:t xml:space="preserve">.  检验和索赔 Inspection And Claims: </w:t>
      </w:r>
    </w:p>
    <w:p w14:paraId="055887ED">
      <w:pPr>
        <w:shd w:val="clear" w:fill="FFFFFF" w:themeFill="background1"/>
        <w:ind w:firstLine="596" w:firstLineChars="284"/>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在交货以前，制造厂应就订货的质量、规格、性能、数量/重量做出准确和全面的检验，并出具货物和本合同规定相符的证明书。</w:t>
      </w:r>
    </w:p>
    <w:p w14:paraId="1D732137">
      <w:pPr>
        <w:shd w:val="clear" w:fill="FFFFFF" w:themeFill="background1"/>
        <w:ind w:firstLine="525" w:firstLineChars="250"/>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The manufactures shall before making delivery, make a precise and comprehensive inspection of goods as regards their quality, specifications, performance and quantity/weight, and issue certificates certifying that the goods are in conformity with the stipulations of this Contract. The certificates shall form an integral part of the documents to be presented to the paying bank for negotiation /collection of payment but shall not be considered as final in respect of quality, specifications, performance and quantity/weight. Particulars and results of the test carried out by the manufacturers must be shown in a statement to be attached to the said Quality Certificate.</w:t>
      </w:r>
    </w:p>
    <w:p w14:paraId="414417F3">
      <w:pPr>
        <w:shd w:val="clear" w:fill="FFFFFF" w:themeFill="background1"/>
        <w:spacing w:before="120" w:line="240" w:lineRule="atLeast"/>
        <w:rPr>
          <w:rFonts w:hint="eastAsia" w:ascii="微软雅黑" w:hAnsi="微软雅黑" w:eastAsia="微软雅黑" w:cs="微软雅黑"/>
          <w:caps w:val="0"/>
          <w:szCs w:val="21"/>
          <w:highlight w:val="none"/>
        </w:rPr>
      </w:pPr>
      <w:r>
        <w:rPr>
          <w:rFonts w:hint="eastAsia" w:ascii="微软雅黑" w:hAnsi="微软雅黑" w:eastAsia="微软雅黑" w:cs="微软雅黑"/>
          <w:b/>
          <w:caps w:val="0"/>
          <w:szCs w:val="21"/>
          <w:highlight w:val="none"/>
        </w:rPr>
        <w:t>1</w:t>
      </w:r>
      <w:r>
        <w:rPr>
          <w:rFonts w:hint="eastAsia" w:ascii="微软雅黑" w:hAnsi="微软雅黑" w:eastAsia="微软雅黑" w:cs="微软雅黑"/>
          <w:b/>
          <w:caps w:val="0"/>
          <w:szCs w:val="21"/>
          <w:highlight w:val="none"/>
          <w:lang w:val="en-US" w:eastAsia="zh-CN"/>
        </w:rPr>
        <w:t>3</w:t>
      </w:r>
      <w:r>
        <w:rPr>
          <w:rFonts w:hint="eastAsia" w:ascii="微软雅黑" w:hAnsi="微软雅黑" w:eastAsia="微软雅黑" w:cs="微软雅黑"/>
          <w:b/>
          <w:caps w:val="0"/>
          <w:szCs w:val="21"/>
          <w:highlight w:val="none"/>
        </w:rPr>
        <w:t xml:space="preserve">. </w:t>
      </w:r>
      <w:r>
        <w:rPr>
          <w:rFonts w:hint="eastAsia" w:ascii="微软雅黑" w:hAnsi="微软雅黑" w:eastAsia="微软雅黑" w:cs="微软雅黑"/>
          <w:b/>
          <w:bCs/>
          <w:caps w:val="0"/>
          <w:szCs w:val="21"/>
          <w:highlight w:val="none"/>
        </w:rPr>
        <w:t xml:space="preserve">不可抗力: </w:t>
      </w:r>
      <w:r>
        <w:rPr>
          <w:rFonts w:hint="eastAsia" w:ascii="微软雅黑" w:hAnsi="微软雅黑" w:eastAsia="微软雅黑" w:cs="微软雅黑"/>
          <w:caps w:val="0"/>
          <w:szCs w:val="21"/>
          <w:highlight w:val="none"/>
        </w:rPr>
        <w:t>无论在商品制造或装运或转运期间, 如有不可抗力事件发生, 卖方将不对由此而导致的逾期或不能交货负责。但此时, 卖方应立即将不可抗力事件通知买方, 并于通知后十四天内以传真方式向买方提供一份由不可抗力事件发生地权威机构出具的不可抗力事件证明。卖方不能取得出口许可证不得作为不可抗力。在这种情况下, 卖方仍有义务竭尽全力尽快交货。如不可抗力事件持续超过十周, 买方有权撤销合同,买方在银行所支付的费用由卖方承担.</w:t>
      </w:r>
    </w:p>
    <w:p w14:paraId="56723112">
      <w:pPr>
        <w:shd w:val="clear" w:fill="FFFFFF" w:themeFill="background1"/>
        <w:ind w:firstLine="420" w:firstLineChars="200"/>
        <w:rPr>
          <w:rFonts w:hint="eastAsia" w:ascii="微软雅黑" w:hAnsi="微软雅黑" w:eastAsia="微软雅黑" w:cs="微软雅黑"/>
          <w:caps w:val="0"/>
          <w:szCs w:val="21"/>
          <w:highlight w:val="none"/>
        </w:rPr>
      </w:pPr>
      <w:r>
        <w:rPr>
          <w:rFonts w:hint="eastAsia" w:ascii="微软雅黑" w:hAnsi="微软雅黑" w:eastAsia="微软雅黑" w:cs="微软雅黑"/>
          <w:b/>
          <w:bCs/>
          <w:caps w:val="0"/>
          <w:szCs w:val="21"/>
          <w:highlight w:val="none"/>
        </w:rPr>
        <w:t>Force Majeure:</w:t>
      </w:r>
      <w:r>
        <w:rPr>
          <w:rFonts w:hint="eastAsia" w:ascii="微软雅黑" w:hAnsi="微软雅黑" w:eastAsia="微软雅黑" w:cs="微软雅黑"/>
          <w:caps w:val="0"/>
          <w:szCs w:val="21"/>
          <w:highlight w:val="none"/>
        </w:rPr>
        <w:t xml:space="preserve"> The Sellers shall not be hold responsible for the delay in shipment or non-delivery of the goods due to Force Majeure, which might occur during the process of manufacturing or the course of loading or transit. The Sellers shall advice Buyers immediately of the occurrence mentioned above and within fourteen days thereafter, the Sellers should send by airmail to the Buyers for their acceptance a certificate of the accident issued by the Competent Government Authorities where the accident occurs as evidence thereof. Seller’s inability in obtaining export license shall not be considered as Force Majeure. Under such circumstances the Sellers, however, are still under the obligation to take all necessary measures to hasten the delivery of the goods. In case the accident lasts for more than 10 weeks, the Buyers shall have right to cancel the Contract, the sellers bear the expenses which paid to the bank by the buyers.</w:t>
      </w:r>
    </w:p>
    <w:p w14:paraId="1A94F794">
      <w:pPr>
        <w:shd w:val="clear" w:fill="FFFFFF" w:themeFill="background1"/>
        <w:rPr>
          <w:rFonts w:hint="eastAsia" w:ascii="微软雅黑" w:hAnsi="微软雅黑" w:eastAsia="微软雅黑" w:cs="微软雅黑"/>
          <w:b/>
          <w:caps w:val="0"/>
          <w:szCs w:val="21"/>
          <w:highlight w:val="none"/>
        </w:rPr>
      </w:pPr>
      <w:r>
        <w:rPr>
          <w:rFonts w:hint="eastAsia" w:ascii="微软雅黑" w:hAnsi="微软雅黑" w:eastAsia="微软雅黑" w:cs="微软雅黑"/>
          <w:b/>
          <w:caps w:val="0"/>
          <w:szCs w:val="21"/>
          <w:highlight w:val="none"/>
        </w:rPr>
        <w:t>1</w:t>
      </w:r>
      <w:r>
        <w:rPr>
          <w:rFonts w:hint="eastAsia" w:ascii="微软雅黑" w:hAnsi="微软雅黑" w:eastAsia="微软雅黑" w:cs="微软雅黑"/>
          <w:b/>
          <w:caps w:val="0"/>
          <w:szCs w:val="21"/>
          <w:highlight w:val="none"/>
          <w:lang w:val="en-US" w:eastAsia="zh-CN"/>
        </w:rPr>
        <w:t>4</w:t>
      </w:r>
      <w:r>
        <w:rPr>
          <w:rFonts w:hint="eastAsia" w:ascii="微软雅黑" w:hAnsi="微软雅黑" w:eastAsia="微软雅黑" w:cs="微软雅黑"/>
          <w:b/>
          <w:caps w:val="0"/>
          <w:szCs w:val="21"/>
          <w:highlight w:val="none"/>
        </w:rPr>
        <w:t xml:space="preserve">. </w:t>
      </w:r>
      <w:r>
        <w:rPr>
          <w:rFonts w:hint="eastAsia" w:ascii="微软雅黑" w:hAnsi="微软雅黑" w:eastAsia="微软雅黑" w:cs="微软雅黑"/>
          <w:b/>
          <w:bCs/>
          <w:caps w:val="0"/>
          <w:szCs w:val="21"/>
          <w:highlight w:val="none"/>
        </w:rPr>
        <w:t>迟交和罚款:</w:t>
      </w:r>
      <w:r>
        <w:rPr>
          <w:rFonts w:hint="eastAsia" w:ascii="微软雅黑" w:hAnsi="微软雅黑" w:eastAsia="微软雅黑" w:cs="微软雅黑"/>
          <w:caps w:val="0"/>
          <w:szCs w:val="21"/>
          <w:highlight w:val="none"/>
        </w:rPr>
        <w:t>如延迟交货除人力不可抗事故者外，卖方应付给买方每一星期按迟交货总值的0.5%的迟交罚款，不足一星期的迟交日作为一星期计算，此项罚款总额不超过全部迟交货物总值的5%，在议付货款时由银行代为扣除，或由买方在付款时进行扣除。如果卖方交货延期超过合同规定的10个星期时,买方有权取消合同.尽管取消了合同,但卖方仍须立即向买方交付上述规定罚款.</w:t>
      </w:r>
    </w:p>
    <w:p w14:paraId="77DB5135">
      <w:pPr>
        <w:shd w:val="clear" w:fill="FFFFFF" w:themeFill="background1"/>
        <w:ind w:firstLine="315" w:firstLineChars="150"/>
        <w:rPr>
          <w:rFonts w:hint="eastAsia" w:ascii="微软雅黑" w:hAnsi="微软雅黑" w:eastAsia="微软雅黑" w:cs="微软雅黑"/>
          <w:caps w:val="0"/>
          <w:szCs w:val="21"/>
          <w:highlight w:val="none"/>
        </w:rPr>
      </w:pPr>
      <w:r>
        <w:rPr>
          <w:rFonts w:hint="eastAsia" w:ascii="微软雅黑" w:hAnsi="微软雅黑" w:eastAsia="微软雅黑" w:cs="微软雅黑"/>
          <w:b/>
          <w:caps w:val="0"/>
          <w:szCs w:val="21"/>
          <w:highlight w:val="none"/>
        </w:rPr>
        <w:t xml:space="preserve">Late Delivery And Penalty: </w:t>
      </w:r>
      <w:r>
        <w:rPr>
          <w:rFonts w:hint="eastAsia" w:ascii="微软雅黑" w:hAnsi="微软雅黑" w:eastAsia="微软雅黑" w:cs="微软雅黑"/>
          <w:caps w:val="0"/>
          <w:szCs w:val="21"/>
          <w:highlight w:val="none"/>
        </w:rPr>
        <w:t>In case of delayed delivery, except for force majeure cases, The Sellers shall pay to the Buyers for every week of delay a penalty amounting to 0.5% of the total value of the goods whose delivery has been delayed. Any fractional part of a week is to be considered a full week. The total amount of penalty shall not, however, exceed 5% of the total value of the goods involved in late delivery and is to be deducted from the amount due to the Sellers by the paying bank at the time of negotiation, or by the Buyers direct at the time of payment. The buyers can cancel the contract if the sellers’ delivery date is delayed up to 10 weeks according to the contract, but the sellers still must offer the above penalty to the buyers without conditions.</w:t>
      </w:r>
    </w:p>
    <w:p w14:paraId="378F3A9E">
      <w:pPr>
        <w:shd w:val="clear" w:fill="FFFFFF" w:themeFill="background1"/>
        <w:spacing w:before="120"/>
        <w:ind w:left="-4" w:leftChars="-2"/>
        <w:rPr>
          <w:rFonts w:hint="eastAsia" w:ascii="微软雅黑" w:hAnsi="微软雅黑" w:eastAsia="微软雅黑" w:cs="微软雅黑"/>
          <w:b/>
          <w:caps w:val="0"/>
          <w:szCs w:val="21"/>
          <w:highlight w:val="none"/>
        </w:rPr>
      </w:pPr>
      <w:r>
        <w:rPr>
          <w:rFonts w:hint="eastAsia" w:ascii="微软雅黑" w:hAnsi="微软雅黑" w:eastAsia="微软雅黑" w:cs="微软雅黑"/>
          <w:b/>
          <w:caps w:val="0"/>
          <w:szCs w:val="21"/>
          <w:highlight w:val="none"/>
        </w:rPr>
        <w:t>1</w:t>
      </w:r>
      <w:r>
        <w:rPr>
          <w:rFonts w:hint="eastAsia" w:ascii="微软雅黑" w:hAnsi="微软雅黑" w:eastAsia="微软雅黑" w:cs="微软雅黑"/>
          <w:b/>
          <w:caps w:val="0"/>
          <w:szCs w:val="21"/>
          <w:highlight w:val="none"/>
          <w:lang w:val="en-US" w:eastAsia="zh-CN"/>
        </w:rPr>
        <w:t>5</w:t>
      </w:r>
      <w:r>
        <w:rPr>
          <w:rFonts w:hint="eastAsia" w:ascii="微软雅黑" w:hAnsi="微软雅黑" w:eastAsia="微软雅黑" w:cs="微软雅黑"/>
          <w:b/>
          <w:caps w:val="0"/>
          <w:szCs w:val="21"/>
          <w:highlight w:val="none"/>
        </w:rPr>
        <w:t xml:space="preserve">. 仲 裁 </w:t>
      </w:r>
      <w:r>
        <w:rPr>
          <w:rFonts w:hint="eastAsia" w:ascii="微软雅黑" w:hAnsi="微软雅黑" w:eastAsia="微软雅黑" w:cs="微软雅黑"/>
          <w:caps w:val="0"/>
          <w:szCs w:val="21"/>
          <w:highlight w:val="none"/>
        </w:rPr>
        <w:t xml:space="preserve"> </w:t>
      </w:r>
      <w:r>
        <w:rPr>
          <w:rFonts w:hint="eastAsia" w:ascii="微软雅黑" w:hAnsi="微软雅黑" w:eastAsia="微软雅黑" w:cs="微软雅黑"/>
          <w:b/>
          <w:caps w:val="0"/>
          <w:szCs w:val="21"/>
          <w:highlight w:val="none"/>
        </w:rPr>
        <w:t>：</w:t>
      </w:r>
      <w:r>
        <w:rPr>
          <w:rFonts w:hint="eastAsia" w:ascii="微软雅黑" w:hAnsi="微软雅黑" w:eastAsia="微软雅黑" w:cs="微软雅黑"/>
          <w:caps w:val="0"/>
          <w:szCs w:val="21"/>
          <w:highlight w:val="none"/>
        </w:rPr>
        <w:t>一切因执行本合同或与本合同有关的争执, 应由双方友好协商解决。 如经协商仍未能达成协议, 则应提交中国国际经济贸易仲裁委员会裁决。 按照申请仲裁时该会现行有效的仲裁规则, 由申诉一方选择该会由该会上海分会在上海进行仲裁。仲裁委员会的裁决为终局裁决, 对双方均有约束力。仲裁费用除仲裁委另有决定外, 应由败诉一方负担。</w:t>
      </w:r>
    </w:p>
    <w:p w14:paraId="17DA60BC">
      <w:pPr>
        <w:shd w:val="clear" w:fill="FFFFFF" w:themeFill="background1"/>
        <w:ind w:firstLine="420" w:firstLineChars="200"/>
        <w:rPr>
          <w:rFonts w:hint="eastAsia" w:ascii="微软雅黑" w:hAnsi="微软雅黑" w:eastAsia="微软雅黑" w:cs="微软雅黑"/>
          <w:caps w:val="0"/>
          <w:szCs w:val="21"/>
          <w:highlight w:val="none"/>
        </w:rPr>
      </w:pPr>
      <w:r>
        <w:rPr>
          <w:rFonts w:hint="eastAsia" w:ascii="微软雅黑" w:hAnsi="微软雅黑" w:eastAsia="微软雅黑" w:cs="微软雅黑"/>
          <w:b/>
          <w:caps w:val="0"/>
          <w:szCs w:val="21"/>
          <w:highlight w:val="none"/>
        </w:rPr>
        <w:t xml:space="preserve">Arbitration: </w:t>
      </w:r>
      <w:r>
        <w:rPr>
          <w:rFonts w:hint="eastAsia" w:ascii="微软雅黑" w:hAnsi="微软雅黑" w:eastAsia="微软雅黑" w:cs="微软雅黑"/>
          <w:caps w:val="0"/>
          <w:szCs w:val="21"/>
          <w:highlight w:val="none"/>
        </w:rPr>
        <w:t>All disputes in connection with this Contract or the execution thereof shall be settled friendly through negotiations. In case no settlement can be reached, the case may then be submitted to China International Economic and Trade Arbitration Commission for arbitration, which shall be conducted by its Shanghai Sub-Commission in Shanghai in accordance with the Commission’s arbitration rules in effect at the time of applying for arbitration. The arbitral award is final and binding upon both parties; both parties shall not seek recourse to a law court or other authorities to appeal for revision of the decision. The arbitration fees shall be borne by the losing party unless otherwise awarded by the Commission.</w:t>
      </w:r>
    </w:p>
    <w:p w14:paraId="0F2F76BB">
      <w:pPr>
        <w:shd w:val="clear" w:fill="FFFFFF" w:themeFill="background1"/>
        <w:spacing w:before="120"/>
        <w:ind w:left="360" w:hanging="360"/>
        <w:rPr>
          <w:rFonts w:hint="eastAsia" w:ascii="微软雅黑" w:hAnsi="微软雅黑" w:eastAsia="微软雅黑" w:cs="微软雅黑"/>
          <w:b/>
          <w:caps w:val="0"/>
          <w:szCs w:val="21"/>
          <w:highlight w:val="none"/>
          <w:lang w:eastAsia="zh-CN"/>
        </w:rPr>
      </w:pPr>
      <w:r>
        <w:rPr>
          <w:rFonts w:hint="eastAsia" w:ascii="微软雅黑" w:hAnsi="微软雅黑" w:eastAsia="微软雅黑" w:cs="微软雅黑"/>
          <w:b/>
          <w:caps w:val="0"/>
          <w:szCs w:val="21"/>
          <w:highlight w:val="none"/>
        </w:rPr>
        <w:t>1</w:t>
      </w:r>
      <w:r>
        <w:rPr>
          <w:rFonts w:hint="eastAsia" w:ascii="微软雅黑" w:hAnsi="微软雅黑" w:eastAsia="微软雅黑" w:cs="微软雅黑"/>
          <w:b/>
          <w:caps w:val="0"/>
          <w:szCs w:val="21"/>
          <w:highlight w:val="none"/>
          <w:lang w:val="en-US" w:eastAsia="zh-CN"/>
        </w:rPr>
        <w:t>6</w:t>
      </w:r>
      <w:r>
        <w:rPr>
          <w:rFonts w:hint="eastAsia" w:ascii="微软雅黑" w:hAnsi="微软雅黑" w:eastAsia="微软雅黑" w:cs="微软雅黑"/>
          <w:b/>
          <w:caps w:val="0"/>
          <w:szCs w:val="21"/>
          <w:highlight w:val="none"/>
        </w:rPr>
        <w:t xml:space="preserve">. </w:t>
      </w:r>
      <w:r>
        <w:rPr>
          <w:rFonts w:hint="eastAsia" w:ascii="微软雅黑" w:hAnsi="微软雅黑" w:eastAsia="微软雅黑" w:cs="微软雅黑"/>
          <w:caps w:val="0"/>
          <w:szCs w:val="21"/>
          <w:highlight w:val="none"/>
        </w:rPr>
        <w:t>本合同正本一式二份，合同双方各持一份。 合同的中英文本如有解释不一致处，以英文为准。本合同经双方签署后生效。</w:t>
      </w:r>
    </w:p>
    <w:p w14:paraId="534B4A8B">
      <w:pPr>
        <w:shd w:val="clear" w:fill="FFFFFF" w:themeFill="background1"/>
        <w:ind w:hanging="360"/>
        <w:rPr>
          <w:rFonts w:hint="eastAsia" w:ascii="微软雅黑" w:hAnsi="微软雅黑" w:eastAsia="微软雅黑" w:cs="微软雅黑"/>
          <w:caps w:val="0"/>
          <w:szCs w:val="21"/>
          <w:highlight w:val="none"/>
        </w:rPr>
      </w:pPr>
      <w:r>
        <w:rPr>
          <w:rFonts w:hint="eastAsia" w:ascii="微软雅黑" w:hAnsi="微软雅黑" w:eastAsia="微软雅黑" w:cs="微软雅黑"/>
          <w:b/>
          <w:caps w:val="0"/>
          <w:szCs w:val="21"/>
          <w:highlight w:val="none"/>
        </w:rPr>
        <w:tab/>
      </w:r>
      <w:r>
        <w:rPr>
          <w:rFonts w:hint="eastAsia" w:ascii="微软雅黑" w:hAnsi="微软雅黑" w:eastAsia="微软雅黑" w:cs="微软雅黑"/>
          <w:b/>
          <w:caps w:val="0"/>
          <w:szCs w:val="21"/>
          <w:highlight w:val="none"/>
        </w:rPr>
        <w:t xml:space="preserve">    </w:t>
      </w:r>
      <w:r>
        <w:rPr>
          <w:rFonts w:hint="eastAsia" w:ascii="微软雅黑" w:hAnsi="微软雅黑" w:eastAsia="微软雅黑" w:cs="微软雅黑"/>
          <w:caps w:val="0"/>
          <w:szCs w:val="21"/>
          <w:highlight w:val="none"/>
        </w:rPr>
        <w:t>This contract is made in Chinese/English with equal validity, but the discords on the contract are to be explained with the English version. The Buyer, the Seller, will hold two original ones of these Contracts respectively and they will come into effect being signed by both parties.</w:t>
      </w:r>
    </w:p>
    <w:p w14:paraId="6567CB71">
      <w:pPr>
        <w:shd w:val="clear" w:fill="FFFFFF" w:themeFill="background1"/>
        <w:ind w:hanging="360"/>
        <w:rPr>
          <w:rFonts w:hint="eastAsia" w:ascii="微软雅黑" w:hAnsi="微软雅黑" w:eastAsia="微软雅黑" w:cs="微软雅黑"/>
          <w:caps w:val="0"/>
          <w:szCs w:val="21"/>
          <w:highlight w:val="none"/>
        </w:rPr>
      </w:pPr>
    </w:p>
    <w:p w14:paraId="466C29B9">
      <w:pPr>
        <w:numPr>
          <w:ilvl w:val="0"/>
          <w:numId w:val="5"/>
        </w:numPr>
        <w:shd w:val="clear" w:fill="FFFFFF" w:themeFill="background1"/>
        <w:spacing w:line="360" w:lineRule="atLeast"/>
        <w:rPr>
          <w:rFonts w:hint="eastAsia" w:ascii="微软雅黑" w:hAnsi="微软雅黑" w:eastAsia="微软雅黑" w:cs="微软雅黑"/>
          <w:b/>
          <w:bCs/>
          <w:caps w:val="0"/>
          <w:szCs w:val="21"/>
          <w:highlight w:val="none"/>
          <w:lang w:val="en-US" w:eastAsia="zh-CN"/>
        </w:rPr>
      </w:pPr>
      <w:r>
        <w:rPr>
          <w:rFonts w:hint="eastAsia" w:ascii="微软雅黑" w:hAnsi="微软雅黑" w:eastAsia="微软雅黑" w:cs="微软雅黑"/>
          <w:b/>
          <w:bCs/>
          <w:caps w:val="0"/>
          <w:szCs w:val="21"/>
          <w:highlight w:val="none"/>
          <w:lang w:val="en-US" w:eastAsia="zh-CN"/>
        </w:rPr>
        <w:t>卖方信息：</w:t>
      </w:r>
      <w:r>
        <w:rPr>
          <w:rFonts w:hint="eastAsia" w:ascii="微软雅黑" w:hAnsi="微软雅黑" w:eastAsia="微软雅黑" w:cs="微软雅黑"/>
          <w:b w:val="0"/>
          <w:bCs w:val="0"/>
          <w:caps w:val="0"/>
          <w:szCs w:val="21"/>
          <w:highlight w:val="none"/>
          <w:lang w:val="en-US" w:eastAsia="zh-CN"/>
        </w:rPr>
        <w:t>中国山东水经注环保科技有限公司</w:t>
      </w:r>
    </w:p>
    <w:p w14:paraId="618ED818">
      <w:pPr>
        <w:numPr>
          <w:ilvl w:val="0"/>
          <w:numId w:val="0"/>
        </w:numPr>
        <w:shd w:val="clear" w:fill="FFFFFF" w:themeFill="background1"/>
        <w:spacing w:line="360" w:lineRule="atLeast"/>
        <w:rPr>
          <w:rFonts w:hint="eastAsia" w:ascii="微软雅黑" w:hAnsi="微软雅黑" w:eastAsia="微软雅黑" w:cs="微软雅黑"/>
          <w:b/>
          <w:bCs/>
          <w:caps w:val="0"/>
          <w:szCs w:val="21"/>
          <w:highlight w:val="none"/>
          <w:lang w:val="en-US" w:eastAsia="zh-CN"/>
        </w:rPr>
      </w:pPr>
      <w:r>
        <w:rPr>
          <w:rFonts w:hint="eastAsia" w:ascii="微软雅黑" w:hAnsi="微软雅黑" w:eastAsia="微软雅黑" w:cs="微软雅黑"/>
          <w:b/>
          <w:bCs/>
          <w:caps w:val="0"/>
          <w:szCs w:val="21"/>
          <w:highlight w:val="none"/>
          <w:lang w:val="en-US" w:eastAsia="zh-CN"/>
        </w:rPr>
        <w:t>Seller company information：</w:t>
      </w:r>
    </w:p>
    <w:p w14:paraId="111BE047">
      <w:pPr>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bCs/>
          <w:sz w:val="21"/>
          <w:szCs w:val="21"/>
        </w:rPr>
        <w:t>ACCOUNT NAME:</w:t>
      </w:r>
      <w:r>
        <w:rPr>
          <w:rFonts w:hint="eastAsia" w:ascii="微软雅黑" w:hAnsi="微软雅黑" w:eastAsia="微软雅黑" w:cs="微软雅黑"/>
          <w:b w:val="0"/>
          <w:bCs w:val="0"/>
          <w:sz w:val="21"/>
          <w:szCs w:val="21"/>
        </w:rPr>
        <w:t xml:space="preserve"> QILU WATER TECHNOLOGY CO., LTD</w:t>
      </w:r>
    </w:p>
    <w:p w14:paraId="001FBB48">
      <w:pPr>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bCs/>
          <w:sz w:val="21"/>
          <w:szCs w:val="21"/>
        </w:rPr>
        <w:t>ADDRESS:</w:t>
      </w:r>
      <w:r>
        <w:rPr>
          <w:rFonts w:hint="eastAsia" w:ascii="微软雅黑" w:hAnsi="微软雅黑" w:eastAsia="微软雅黑" w:cs="微软雅黑"/>
          <w:b w:val="0"/>
          <w:bCs w:val="0"/>
          <w:sz w:val="21"/>
          <w:szCs w:val="21"/>
        </w:rPr>
        <w:t xml:space="preserve"> ROOM 5111 BUILDING 5# SHENGYA SQUARE QUFU</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rPr>
        <w:t>JINING SHANDONG CHINA</w:t>
      </w:r>
    </w:p>
    <w:p w14:paraId="77D2F200">
      <w:pPr>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bCs/>
          <w:sz w:val="21"/>
          <w:szCs w:val="21"/>
        </w:rPr>
        <w:t>ACCOUNT NUMBER:</w:t>
      </w:r>
      <w:r>
        <w:rPr>
          <w:rFonts w:hint="eastAsia" w:ascii="微软雅黑" w:hAnsi="微软雅黑" w:eastAsia="微软雅黑" w:cs="微软雅黑"/>
          <w:b w:val="0"/>
          <w:bCs w:val="0"/>
          <w:sz w:val="21"/>
          <w:szCs w:val="21"/>
        </w:rPr>
        <w:t xml:space="preserve"> 15469114040001862</w:t>
      </w:r>
    </w:p>
    <w:p w14:paraId="4037D052">
      <w:pPr>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bCs/>
          <w:sz w:val="21"/>
          <w:szCs w:val="21"/>
        </w:rPr>
        <w:t>SWIFT CODE:</w:t>
      </w:r>
      <w:r>
        <w:rPr>
          <w:rFonts w:hint="eastAsia" w:ascii="微软雅黑" w:hAnsi="微软雅黑" w:eastAsia="微软雅黑" w:cs="微软雅黑"/>
          <w:b w:val="0"/>
          <w:bCs w:val="0"/>
          <w:sz w:val="21"/>
          <w:szCs w:val="21"/>
        </w:rPr>
        <w:t xml:space="preserve"> ABOCCNBJ150</w:t>
      </w:r>
    </w:p>
    <w:p w14:paraId="3031F498">
      <w:pPr>
        <w:jc w:val="left"/>
        <w:rPr>
          <w:rFonts w:hint="eastAsia" w:ascii="微软雅黑" w:hAnsi="微软雅黑" w:eastAsia="微软雅黑" w:cs="微软雅黑"/>
          <w:b w:val="0"/>
          <w:bCs w:val="0"/>
          <w:sz w:val="21"/>
          <w:szCs w:val="21"/>
        </w:rPr>
      </w:pPr>
      <w:r>
        <w:rPr>
          <w:rFonts w:hint="eastAsia" w:ascii="微软雅黑" w:hAnsi="微软雅黑" w:eastAsia="微软雅黑" w:cs="微软雅黑"/>
          <w:b/>
          <w:bCs/>
          <w:sz w:val="21"/>
          <w:szCs w:val="21"/>
        </w:rPr>
        <w:t>BANK NAME:</w:t>
      </w:r>
      <w:r>
        <w:rPr>
          <w:rFonts w:hint="eastAsia" w:ascii="微软雅黑" w:hAnsi="微软雅黑" w:eastAsia="微软雅黑" w:cs="微软雅黑"/>
          <w:b w:val="0"/>
          <w:bCs w:val="0"/>
          <w:sz w:val="21"/>
          <w:szCs w:val="21"/>
        </w:rPr>
        <w:t xml:space="preserve"> AGRICULTURAL BANK OF CHINA LIMITED QUFU</w:t>
      </w:r>
      <w:r>
        <w:rPr>
          <w:rFonts w:hint="eastAsia" w:ascii="微软雅黑" w:hAnsi="微软雅黑" w:eastAsia="微软雅黑" w:cs="微软雅黑"/>
          <w:b w:val="0"/>
          <w:bCs w:val="0"/>
          <w:sz w:val="21"/>
          <w:szCs w:val="21"/>
          <w:lang w:val="en-US" w:eastAsia="zh-CN"/>
        </w:rPr>
        <w:t xml:space="preserve"> </w:t>
      </w:r>
      <w:r>
        <w:rPr>
          <w:rFonts w:hint="eastAsia" w:ascii="微软雅黑" w:hAnsi="微软雅黑" w:eastAsia="微软雅黑" w:cs="微软雅黑"/>
          <w:b w:val="0"/>
          <w:bCs w:val="0"/>
          <w:sz w:val="21"/>
          <w:szCs w:val="21"/>
        </w:rPr>
        <w:t>CITY BRANCH</w:t>
      </w:r>
    </w:p>
    <w:p w14:paraId="2FADAE83">
      <w:pPr>
        <w:jc w:val="left"/>
        <w:rPr>
          <w:rFonts w:hint="eastAsia" w:ascii="微软雅黑" w:hAnsi="微软雅黑" w:eastAsia="微软雅黑" w:cs="微软雅黑"/>
          <w:caps w:val="0"/>
          <w:sz w:val="21"/>
          <w:szCs w:val="21"/>
          <w:highlight w:val="none"/>
        </w:rPr>
      </w:pPr>
      <w:r>
        <w:rPr>
          <w:rFonts w:hint="eastAsia" w:ascii="微软雅黑" w:hAnsi="微软雅黑" w:eastAsia="微软雅黑" w:cs="微软雅黑"/>
          <w:b/>
          <w:bCs/>
          <w:sz w:val="21"/>
          <w:szCs w:val="21"/>
        </w:rPr>
        <w:t>BANK ADDRESS:</w:t>
      </w:r>
      <w:r>
        <w:rPr>
          <w:rFonts w:hint="eastAsia" w:ascii="微软雅黑" w:hAnsi="微软雅黑" w:eastAsia="微软雅黑" w:cs="微软雅黑"/>
          <w:b w:val="0"/>
          <w:bCs w:val="0"/>
          <w:sz w:val="21"/>
          <w:szCs w:val="21"/>
        </w:rPr>
        <w:t xml:space="preserve"> 81 QUANFU ROAD QUFU CITY</w:t>
      </w:r>
      <w:r>
        <w:rPr>
          <w:rFonts w:hint="eastAsia" w:ascii="微软雅黑" w:hAnsi="微软雅黑" w:eastAsia="微软雅黑" w:cs="微软雅黑"/>
          <w:caps w:val="0"/>
          <w:sz w:val="21"/>
          <w:szCs w:val="21"/>
          <w:highlight w:val="none"/>
        </w:rPr>
        <w:t xml:space="preserve">                             </w:t>
      </w:r>
    </w:p>
    <w:p w14:paraId="1E2D177C">
      <w:pPr>
        <w:jc w:val="left"/>
        <w:rPr>
          <w:rFonts w:hint="eastAsia" w:ascii="微软雅黑" w:hAnsi="微软雅黑" w:eastAsia="微软雅黑" w:cs="微软雅黑"/>
          <w:w w:val="100"/>
          <w:sz w:val="21"/>
          <w:szCs w:val="21"/>
        </w:rPr>
      </w:pPr>
      <w:r>
        <w:rPr>
          <w:rFonts w:hint="eastAsia" w:ascii="微软雅黑" w:hAnsi="微软雅黑" w:eastAsia="微软雅黑" w:cs="微软雅黑"/>
          <w:b/>
          <w:bCs/>
          <w:kern w:val="0"/>
          <w:sz w:val="21"/>
          <w:szCs w:val="21"/>
          <w:highlight w:val="none"/>
          <w:lang w:val="en-US" w:eastAsia="zh-CN"/>
        </w:rPr>
        <w:t>SERVICE-LINE</w:t>
      </w:r>
      <w:r>
        <w:rPr>
          <w:rFonts w:hint="eastAsia" w:ascii="微软雅黑" w:hAnsi="微软雅黑" w:eastAsia="微软雅黑" w:cs="微软雅黑"/>
          <w:b/>
          <w:bCs/>
          <w:w w:val="100"/>
          <w:sz w:val="21"/>
          <w:szCs w:val="21"/>
          <w:lang w:eastAsia="zh-CN"/>
        </w:rPr>
        <w:t>：</w:t>
      </w:r>
      <w:r>
        <w:rPr>
          <w:rFonts w:hint="eastAsia" w:ascii="微软雅黑" w:hAnsi="微软雅黑" w:eastAsia="微软雅黑" w:cs="微软雅黑"/>
          <w:w w:val="100"/>
          <w:sz w:val="21"/>
          <w:szCs w:val="21"/>
        </w:rPr>
        <w:t>+86-400-188-5799</w:t>
      </w:r>
    </w:p>
    <w:p w14:paraId="0B184010">
      <w:pPr>
        <w:jc w:val="both"/>
        <w:rPr>
          <w:rFonts w:hint="eastAsia" w:ascii="宋体" w:hAnsi="宋体" w:eastAsia="宋体" w:cs="宋体"/>
          <w:w w:val="100"/>
          <w:sz w:val="24"/>
          <w:szCs w:val="24"/>
        </w:rPr>
      </w:pPr>
      <w:r>
        <w:rPr>
          <w:rFonts w:hint="eastAsia" w:ascii="微软雅黑" w:hAnsi="微软雅黑" w:eastAsia="微软雅黑" w:cs="微软雅黑"/>
          <w:b/>
          <w:bCs/>
          <w:caps w:val="0"/>
          <w:kern w:val="0"/>
          <w:sz w:val="21"/>
          <w:szCs w:val="21"/>
          <w:highlight w:val="none"/>
          <w:lang w:val="en-US" w:eastAsia="zh-CN"/>
        </w:rPr>
        <w:t>EMAIL</w:t>
      </w:r>
      <w:r>
        <w:rPr>
          <w:rFonts w:hint="eastAsia" w:ascii="微软雅黑" w:hAnsi="微软雅黑" w:eastAsia="微软雅黑" w:cs="微软雅黑"/>
          <w:b/>
          <w:bCs/>
          <w:w w:val="100"/>
          <w:sz w:val="21"/>
          <w:szCs w:val="21"/>
          <w:lang w:eastAsia="zh-CN"/>
        </w:rPr>
        <w:t>：</w:t>
      </w:r>
      <w:r>
        <w:rPr>
          <w:rFonts w:hint="eastAsia" w:ascii="微软雅黑" w:hAnsi="微软雅黑" w:eastAsia="微软雅黑" w:cs="微软雅黑"/>
          <w:w w:val="100"/>
          <w:sz w:val="21"/>
          <w:szCs w:val="21"/>
        </w:rPr>
        <w:fldChar w:fldCharType="begin"/>
      </w:r>
      <w:r>
        <w:rPr>
          <w:rFonts w:hint="eastAsia" w:ascii="微软雅黑" w:hAnsi="微软雅黑" w:eastAsia="微软雅黑" w:cs="微软雅黑"/>
          <w:w w:val="100"/>
          <w:sz w:val="21"/>
          <w:szCs w:val="21"/>
        </w:rPr>
        <w:instrText xml:space="preserve"> HYPERLINK "mailto:chinayindaoli@gmail.com" </w:instrText>
      </w:r>
      <w:r>
        <w:rPr>
          <w:rFonts w:hint="eastAsia" w:ascii="微软雅黑" w:hAnsi="微软雅黑" w:eastAsia="微软雅黑" w:cs="微软雅黑"/>
          <w:w w:val="100"/>
          <w:sz w:val="21"/>
          <w:szCs w:val="21"/>
        </w:rPr>
        <w:fldChar w:fldCharType="separate"/>
      </w:r>
      <w:r>
        <w:rPr>
          <w:rFonts w:hint="eastAsia" w:ascii="微软雅黑" w:hAnsi="微软雅黑" w:eastAsia="微软雅黑" w:cs="微软雅黑"/>
          <w:w w:val="100"/>
          <w:sz w:val="21"/>
          <w:szCs w:val="21"/>
        </w:rPr>
        <w:t>chinayindaoli@gmail.com</w:t>
      </w:r>
      <w:r>
        <w:rPr>
          <w:rFonts w:hint="eastAsia" w:ascii="微软雅黑" w:hAnsi="微软雅黑" w:eastAsia="微软雅黑" w:cs="微软雅黑"/>
          <w:w w:val="100"/>
          <w:sz w:val="21"/>
          <w:szCs w:val="21"/>
        </w:rPr>
        <w:fldChar w:fldCharType="end"/>
      </w:r>
    </w:p>
    <w:p w14:paraId="41E4D2B6">
      <w:pPr>
        <w:jc w:val="both"/>
        <w:rPr>
          <w:rFonts w:hint="eastAsia" w:ascii="微软雅黑" w:hAnsi="微软雅黑" w:eastAsia="微软雅黑" w:cs="微软雅黑"/>
          <w:b/>
          <w:bCs/>
          <w:w w:val="100"/>
          <w:sz w:val="21"/>
          <w:szCs w:val="21"/>
          <w:lang w:val="en-US" w:eastAsia="zh-CN"/>
        </w:rPr>
      </w:pPr>
      <w:r>
        <w:rPr>
          <w:rFonts w:hint="eastAsia" w:ascii="微软雅黑" w:hAnsi="微软雅黑" w:eastAsia="微软雅黑" w:cs="微软雅黑"/>
          <w:b/>
          <w:bCs/>
          <w:w w:val="100"/>
          <w:sz w:val="21"/>
          <w:szCs w:val="21"/>
          <w:lang w:val="en-US" w:eastAsia="zh-CN"/>
        </w:rPr>
        <w:t>中国国内银行信息Account information of domestic companies in China</w:t>
      </w:r>
    </w:p>
    <w:p w14:paraId="77D6BEF2">
      <w:pPr>
        <w:jc w:val="both"/>
        <w:rPr>
          <w:rFonts w:hint="eastAsia" w:ascii="微软雅黑" w:hAnsi="微软雅黑" w:eastAsia="微软雅黑" w:cs="微软雅黑"/>
          <w:w w:val="100"/>
          <w:sz w:val="21"/>
          <w:szCs w:val="21"/>
          <w:lang w:val="en-US" w:eastAsia="zh-CN"/>
        </w:rPr>
      </w:pPr>
      <w:r>
        <w:rPr>
          <w:rFonts w:hint="eastAsia" w:ascii="微软雅黑" w:hAnsi="微软雅黑" w:eastAsia="微软雅黑" w:cs="微软雅黑"/>
          <w:w w:val="100"/>
          <w:sz w:val="21"/>
          <w:szCs w:val="21"/>
          <w:lang w:val="en-US" w:eastAsia="zh-CN"/>
        </w:rPr>
        <w:t xml:space="preserve">名  　　　 称： 山东水经注环保科技有限公司 </w:t>
      </w:r>
    </w:p>
    <w:p w14:paraId="182ED7F8">
      <w:pPr>
        <w:jc w:val="both"/>
        <w:rPr>
          <w:rFonts w:hint="eastAsia" w:ascii="微软雅黑" w:hAnsi="微软雅黑" w:eastAsia="微软雅黑" w:cs="微软雅黑"/>
          <w:w w:val="100"/>
          <w:sz w:val="21"/>
          <w:szCs w:val="21"/>
          <w:lang w:val="en-US" w:eastAsia="zh-CN"/>
        </w:rPr>
      </w:pPr>
      <w:r>
        <w:rPr>
          <w:rFonts w:hint="eastAsia" w:ascii="微软雅黑" w:hAnsi="微软雅黑" w:eastAsia="微软雅黑" w:cs="微软雅黑"/>
          <w:w w:val="100"/>
          <w:sz w:val="21"/>
          <w:szCs w:val="21"/>
          <w:lang w:val="en-US" w:eastAsia="zh-CN"/>
        </w:rPr>
        <w:t xml:space="preserve">纳税人识别号： 91370881MA7E26MW1W </w:t>
      </w:r>
    </w:p>
    <w:p w14:paraId="07B8F715">
      <w:pPr>
        <w:jc w:val="both"/>
        <w:rPr>
          <w:rFonts w:hint="eastAsia" w:ascii="微软雅黑" w:hAnsi="微软雅黑" w:eastAsia="微软雅黑" w:cs="微软雅黑"/>
          <w:w w:val="100"/>
          <w:sz w:val="21"/>
          <w:szCs w:val="21"/>
          <w:lang w:val="en-US" w:eastAsia="zh-CN"/>
        </w:rPr>
      </w:pPr>
      <w:r>
        <w:rPr>
          <w:rFonts w:hint="eastAsia" w:ascii="微软雅黑" w:hAnsi="微软雅黑" w:eastAsia="微软雅黑" w:cs="微软雅黑"/>
          <w:w w:val="100"/>
          <w:sz w:val="21"/>
          <w:szCs w:val="21"/>
          <w:lang w:val="en-US" w:eastAsia="zh-CN"/>
        </w:rPr>
        <w:t xml:space="preserve">地 址、电 话： 山东省济宁市曲阜市鲁城街道盛雅广场5号楼5111室 </w:t>
      </w:r>
    </w:p>
    <w:p w14:paraId="0E09082A">
      <w:pPr>
        <w:jc w:val="both"/>
        <w:rPr>
          <w:rFonts w:hint="default" w:ascii="宋体" w:hAnsi="宋体" w:cs="宋体"/>
          <w:w w:val="100"/>
          <w:sz w:val="21"/>
          <w:szCs w:val="21"/>
          <w:lang w:val="en-US" w:eastAsia="zh-CN"/>
        </w:rPr>
      </w:pPr>
      <w:r>
        <w:rPr>
          <w:rFonts w:hint="eastAsia" w:ascii="微软雅黑" w:hAnsi="微软雅黑" w:eastAsia="微软雅黑" w:cs="微软雅黑"/>
          <w:w w:val="100"/>
          <w:sz w:val="21"/>
          <w:szCs w:val="21"/>
          <w:lang w:val="en-US" w:eastAsia="zh-CN"/>
        </w:rPr>
        <w:t>开户行及账号： 中国农业银行旅游开发区支行15469701040006766</w:t>
      </w:r>
      <w:r>
        <w:rPr>
          <w:rFonts w:hint="default" w:ascii="宋体" w:hAnsi="宋体" w:cs="宋体"/>
          <w:w w:val="100"/>
          <w:sz w:val="21"/>
          <w:szCs w:val="21"/>
          <w:lang w:val="en-US" w:eastAsia="zh-CN"/>
        </w:rPr>
        <w:t xml:space="preserve"> </w:t>
      </w:r>
    </w:p>
    <w:p w14:paraId="0EF954CD">
      <w:pPr>
        <w:jc w:val="both"/>
        <w:rPr>
          <w:rFonts w:hint="eastAsia" w:ascii="微软雅黑" w:hAnsi="微软雅黑" w:eastAsia="微软雅黑" w:cs="微软雅黑"/>
          <w:b/>
          <w:bCs/>
          <w:w w:val="100"/>
          <w:sz w:val="21"/>
          <w:szCs w:val="21"/>
          <w:lang w:val="en-US" w:eastAsia="zh-CN"/>
        </w:rPr>
      </w:pPr>
      <w:r>
        <w:rPr>
          <w:rFonts w:hint="eastAsia" w:ascii="微软雅黑" w:hAnsi="微软雅黑" w:eastAsia="微软雅黑" w:cs="微软雅黑"/>
          <w:b/>
          <w:bCs/>
          <w:w w:val="100"/>
          <w:sz w:val="21"/>
          <w:szCs w:val="21"/>
          <w:lang w:val="en-US" w:eastAsia="zh-CN"/>
        </w:rPr>
        <w:t>公司个人帐号（方便汇款用）</w:t>
      </w:r>
    </w:p>
    <w:p w14:paraId="49A18B7B">
      <w:pPr>
        <w:jc w:val="both"/>
        <w:rPr>
          <w:rFonts w:hint="eastAsia" w:ascii="微软雅黑" w:hAnsi="微软雅黑" w:eastAsia="微软雅黑" w:cs="微软雅黑"/>
          <w:b/>
          <w:bCs/>
          <w:w w:val="100"/>
          <w:sz w:val="21"/>
          <w:szCs w:val="21"/>
          <w:lang w:val="en-US" w:eastAsia="zh-CN"/>
        </w:rPr>
      </w:pPr>
      <w:r>
        <w:rPr>
          <w:rFonts w:hint="eastAsia" w:ascii="微软雅黑" w:hAnsi="微软雅黑" w:eastAsia="微软雅黑" w:cs="微软雅黑"/>
          <w:b/>
          <w:bCs/>
          <w:w w:val="100"/>
          <w:sz w:val="21"/>
          <w:szCs w:val="21"/>
          <w:lang w:val="en-US" w:eastAsia="zh-CN"/>
        </w:rPr>
        <w:t>Seller's personal bank account information (convenient for remittance)</w:t>
      </w:r>
    </w:p>
    <w:p w14:paraId="19368470">
      <w:pPr>
        <w:jc w:val="both"/>
        <w:rPr>
          <w:rFonts w:hint="eastAsia" w:ascii="微软雅黑" w:hAnsi="微软雅黑" w:eastAsia="微软雅黑" w:cs="微软雅黑"/>
          <w:b w:val="0"/>
          <w:bCs w:val="0"/>
          <w:w w:val="100"/>
          <w:sz w:val="21"/>
          <w:szCs w:val="21"/>
          <w:lang w:val="en-US" w:eastAsia="zh-CN"/>
        </w:rPr>
      </w:pPr>
      <w:r>
        <w:rPr>
          <w:rFonts w:hint="eastAsia" w:ascii="微软雅黑" w:hAnsi="微软雅黑" w:eastAsia="微软雅黑" w:cs="微软雅黑"/>
          <w:b w:val="0"/>
          <w:bCs w:val="0"/>
          <w:w w:val="100"/>
          <w:sz w:val="21"/>
          <w:szCs w:val="21"/>
          <w:lang w:val="en-US" w:eastAsia="zh-CN"/>
        </w:rPr>
        <w:t>银行：农业银行山东梁山支行</w:t>
      </w:r>
    </w:p>
    <w:p w14:paraId="0B457AE8">
      <w:pPr>
        <w:jc w:val="both"/>
        <w:rPr>
          <w:rFonts w:hint="eastAsia" w:ascii="微软雅黑" w:hAnsi="微软雅黑" w:eastAsia="微软雅黑" w:cs="微软雅黑"/>
          <w:b w:val="0"/>
          <w:bCs w:val="0"/>
          <w:w w:val="100"/>
          <w:sz w:val="21"/>
          <w:szCs w:val="21"/>
          <w:lang w:val="en-US" w:eastAsia="zh-CN"/>
        </w:rPr>
      </w:pPr>
      <w:r>
        <w:rPr>
          <w:rFonts w:hint="eastAsia" w:ascii="微软雅黑" w:hAnsi="微软雅黑" w:eastAsia="微软雅黑" w:cs="微软雅黑"/>
          <w:b w:val="0"/>
          <w:bCs w:val="0"/>
          <w:w w:val="100"/>
          <w:sz w:val="21"/>
          <w:szCs w:val="21"/>
          <w:lang w:val="en-US" w:eastAsia="zh-CN"/>
        </w:rPr>
        <w:t>户名：陈国志</w:t>
      </w:r>
    </w:p>
    <w:p w14:paraId="2D5D29AE">
      <w:pPr>
        <w:jc w:val="both"/>
        <w:rPr>
          <w:rFonts w:hint="eastAsia" w:ascii="宋体" w:hAnsi="宋体" w:eastAsia="宋体" w:cs="宋体"/>
          <w:w w:val="100"/>
          <w:sz w:val="21"/>
          <w:szCs w:val="21"/>
        </w:rPr>
      </w:pPr>
      <w:r>
        <w:rPr>
          <w:rFonts w:hint="eastAsia" w:ascii="微软雅黑" w:hAnsi="微软雅黑" w:eastAsia="微软雅黑" w:cs="微软雅黑"/>
          <w:b w:val="0"/>
          <w:bCs w:val="0"/>
          <w:w w:val="100"/>
          <w:sz w:val="21"/>
          <w:szCs w:val="21"/>
          <w:lang w:val="en-US" w:eastAsia="zh-CN"/>
        </w:rPr>
        <w:t>账号：6228481339096613071</w:t>
      </w:r>
    </w:p>
    <w:p w14:paraId="727066F2">
      <w:pPr>
        <w:pStyle w:val="2"/>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3" w:lineRule="atLeast"/>
        <w:ind w:left="0" w:leftChars="0" w:right="0" w:firstLine="0" w:firstLineChars="0"/>
        <w:rPr>
          <w:rFonts w:hint="eastAsia" w:ascii="微软雅黑" w:hAnsi="微软雅黑" w:eastAsia="微软雅黑" w:cs="微软雅黑"/>
          <w:b/>
          <w:bCs/>
          <w:i w:val="0"/>
          <w:iCs w:val="0"/>
          <w:caps w:val="0"/>
          <w:color w:val="auto"/>
          <w:spacing w:val="0"/>
          <w:sz w:val="21"/>
          <w:szCs w:val="21"/>
          <w:shd w:val="clear" w:fill="FFFFFF"/>
          <w:lang w:eastAsia="zh-CN"/>
        </w:rPr>
      </w:pPr>
      <w:r>
        <w:rPr>
          <w:rFonts w:hint="eastAsia" w:ascii="微软雅黑" w:hAnsi="微软雅黑" w:eastAsia="微软雅黑" w:cs="微软雅黑"/>
          <w:b/>
          <w:bCs/>
          <w:i w:val="0"/>
          <w:iCs w:val="0"/>
          <w:caps w:val="0"/>
          <w:color w:val="auto"/>
          <w:spacing w:val="0"/>
          <w:sz w:val="21"/>
          <w:szCs w:val="21"/>
          <w:shd w:val="clear" w:fill="FFFFFF"/>
        </w:rPr>
        <w:t>本合同未尽事宜,经本合同双方协商一致后,可以签订补充协议,补充协议与本合同具有同等法律效力</w:t>
      </w:r>
      <w:r>
        <w:rPr>
          <w:rFonts w:hint="eastAsia" w:ascii="微软雅黑" w:hAnsi="微软雅黑" w:eastAsia="微软雅黑" w:cs="微软雅黑"/>
          <w:b/>
          <w:bCs/>
          <w:i w:val="0"/>
          <w:iCs w:val="0"/>
          <w:caps w:val="0"/>
          <w:color w:val="auto"/>
          <w:spacing w:val="0"/>
          <w:sz w:val="21"/>
          <w:szCs w:val="21"/>
          <w:shd w:val="clear" w:fill="FFFFFF"/>
          <w:lang w:eastAsia="zh-CN"/>
        </w:rPr>
        <w:t>。</w:t>
      </w:r>
    </w:p>
    <w:p w14:paraId="09F946F6">
      <w:pPr>
        <w:numPr>
          <w:ilvl w:val="0"/>
          <w:numId w:val="0"/>
        </w:numPr>
        <w:ind w:leftChars="0"/>
        <w:rPr>
          <w:rFonts w:hint="eastAsia" w:ascii="微软雅黑" w:hAnsi="微软雅黑" w:eastAsia="微软雅黑" w:cs="微软雅黑"/>
          <w:caps w:val="0"/>
          <w:highlight w:val="none"/>
        </w:rPr>
      </w:pPr>
      <w:r>
        <w:rPr>
          <w:rFonts w:hint="eastAsia"/>
          <w:lang w:val="en-US" w:eastAsia="zh-CN"/>
        </w:rPr>
        <w:t xml:space="preserve"> </w:t>
      </w:r>
      <w:r>
        <w:rPr>
          <w:rFonts w:hint="eastAsia" w:ascii="微软雅黑" w:hAnsi="微软雅黑" w:eastAsia="微软雅黑" w:cs="微软雅黑"/>
          <w:lang w:val="en-US" w:eastAsia="zh-CN"/>
        </w:rPr>
        <w:t xml:space="preserve">   </w:t>
      </w:r>
      <w:r>
        <w:rPr>
          <w:rFonts w:hint="eastAsia" w:ascii="微软雅黑" w:hAnsi="微软雅黑" w:eastAsia="微软雅黑" w:cs="微软雅黑"/>
          <w:sz w:val="24"/>
          <w:szCs w:val="24"/>
        </w:rPr>
        <w:t>Parties hereto may revise or supplement through negotiation matters not mentioned herein, complementation agreement has same legal efficiency same as the contract.</w:t>
      </w:r>
      <w:r>
        <w:rPr>
          <w:rFonts w:hint="eastAsia" w:ascii="微软雅黑" w:hAnsi="微软雅黑" w:eastAsia="微软雅黑" w:cs="微软雅黑"/>
          <w:i w:val="0"/>
          <w:iCs w:val="0"/>
          <w:caps w:val="0"/>
          <w:color w:val="353535"/>
          <w:spacing w:val="0"/>
          <w:sz w:val="21"/>
          <w:szCs w:val="21"/>
          <w:lang w:val="en-US" w:eastAsia="zh-CN"/>
        </w:rPr>
        <w:t xml:space="preserve"> </w:t>
      </w:r>
    </w:p>
    <w:p w14:paraId="3D3D4AD2">
      <w:pPr>
        <w:shd w:val="clear" w:fill="FFFFFF" w:themeFill="background1"/>
        <w:spacing w:line="240" w:lineRule="atLeast"/>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买方</w:t>
      </w:r>
      <w:r>
        <w:rPr>
          <w:rFonts w:hint="eastAsia" w:ascii="微软雅黑" w:hAnsi="微软雅黑" w:eastAsia="微软雅黑" w:cs="微软雅黑"/>
          <w:caps w:val="0"/>
          <w:szCs w:val="21"/>
          <w:highlight w:val="none"/>
          <w:lang w:eastAsia="zh-CN"/>
        </w:rPr>
        <w:t>（</w:t>
      </w:r>
      <w:r>
        <w:rPr>
          <w:rFonts w:hint="eastAsia" w:ascii="微软雅黑" w:hAnsi="微软雅黑" w:eastAsia="微软雅黑" w:cs="微软雅黑"/>
          <w:caps w:val="0"/>
          <w:szCs w:val="21"/>
          <w:highlight w:val="none"/>
          <w:lang w:val="en-US" w:eastAsia="zh-CN"/>
        </w:rPr>
        <w:t>代理人</w:t>
      </w:r>
      <w:r>
        <w:rPr>
          <w:rFonts w:hint="eastAsia" w:ascii="微软雅黑" w:hAnsi="微软雅黑" w:eastAsia="微软雅黑" w:cs="微软雅黑"/>
          <w:caps w:val="0"/>
          <w:szCs w:val="21"/>
          <w:highlight w:val="none"/>
          <w:lang w:eastAsia="zh-CN"/>
        </w:rPr>
        <w:t>）</w:t>
      </w:r>
      <w:r>
        <w:rPr>
          <w:rFonts w:hint="eastAsia" w:ascii="微软雅黑" w:hAnsi="微软雅黑" w:eastAsia="微软雅黑" w:cs="微软雅黑"/>
          <w:caps w:val="0"/>
          <w:szCs w:val="21"/>
          <w:highlight w:val="none"/>
        </w:rPr>
        <w:t>确认签署：</w:t>
      </w:r>
    </w:p>
    <w:p w14:paraId="00C375BB">
      <w:pPr>
        <w:shd w:val="clear" w:fill="FFFFFF" w:themeFill="background1"/>
        <w:spacing w:line="240" w:lineRule="atLeast"/>
        <w:rPr>
          <w:rFonts w:hint="eastAsia" w:ascii="微软雅黑" w:hAnsi="微软雅黑" w:eastAsia="微软雅黑" w:cs="微软雅黑"/>
          <w:bCs/>
          <w:caps w:val="0"/>
          <w:szCs w:val="21"/>
          <w:highlight w:val="none"/>
          <w:lang w:eastAsia="zh-CN"/>
        </w:rPr>
      </w:pPr>
      <w:r>
        <w:rPr>
          <w:rFonts w:hint="eastAsia" w:ascii="微软雅黑" w:hAnsi="微软雅黑" w:eastAsia="微软雅黑" w:cs="微软雅黑"/>
          <w:caps w:val="0"/>
          <w:szCs w:val="21"/>
          <w:highlight w:val="none"/>
          <w:lang w:val="en-US" w:eastAsia="zh-CN"/>
        </w:rPr>
        <w:t>THE BUYER（Agent）:</w:t>
      </w:r>
      <w:r>
        <w:rPr>
          <w:rFonts w:hint="eastAsia" w:ascii="微软雅黑" w:hAnsi="微软雅黑" w:eastAsia="微软雅黑" w:cs="微软雅黑"/>
          <w:bCs/>
          <w:caps w:val="0"/>
          <w:szCs w:val="21"/>
          <w:highlight w:val="none"/>
          <w:lang w:eastAsia="zh-CN"/>
        </w:rPr>
        <w:t xml:space="preserve">    </w:t>
      </w:r>
    </w:p>
    <w:p w14:paraId="3F0008A3">
      <w:pPr>
        <w:shd w:val="clear" w:fill="FFFFFF" w:themeFill="background1"/>
        <w:spacing w:line="240" w:lineRule="atLeast"/>
        <w:rPr>
          <w:rFonts w:hint="eastAsia" w:ascii="微软雅黑" w:hAnsi="微软雅黑" w:eastAsia="微软雅黑" w:cs="微软雅黑"/>
          <w:b w:val="0"/>
          <w:bCs w:val="0"/>
          <w:caps w:val="0"/>
          <w:szCs w:val="21"/>
          <w:highlight w:val="none"/>
        </w:rPr>
      </w:pPr>
      <w:r>
        <w:rPr>
          <w:rFonts w:hint="eastAsia" w:ascii="微软雅黑" w:hAnsi="微软雅黑" w:eastAsia="微软雅黑" w:cs="微软雅黑"/>
          <w:caps w:val="0"/>
          <w:szCs w:val="21"/>
          <w:highlight w:val="none"/>
        </w:rPr>
        <w:t>(Signature)</w:t>
      </w:r>
    </w:p>
    <w:tbl>
      <w:tblPr>
        <w:tblStyle w:val="8"/>
        <w:tblpPr w:leftFromText="180" w:rightFromText="180" w:vertAnchor="text" w:tblpXSpec="center" w:tblpY="1"/>
        <w:tblOverlap w:val="never"/>
        <w:tblW w:w="27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5"/>
        <w:gridCol w:w="3052"/>
      </w:tblGrid>
      <w:tr w14:paraId="770AD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2321" w:type="pct"/>
            <w:noWrap w:val="0"/>
            <w:vAlign w:val="center"/>
          </w:tcPr>
          <w:p w14:paraId="41F91631">
            <w:pPr>
              <w:widowControl/>
              <w:shd w:val="clear" w:fill="FFFFFF" w:themeFill="background1"/>
              <w:jc w:val="center"/>
              <w:rPr>
                <w:rFonts w:hint="default" w:ascii="微软雅黑" w:hAnsi="微软雅黑" w:eastAsia="微软雅黑" w:cs="微软雅黑"/>
                <w:b w:val="0"/>
                <w:bCs w:val="0"/>
                <w:caps w:val="0"/>
                <w:kern w:val="0"/>
                <w:szCs w:val="21"/>
                <w:highlight w:val="none"/>
                <w:lang w:val="en-US" w:eastAsia="zh-CN"/>
              </w:rPr>
            </w:pPr>
            <w:r>
              <w:rPr>
                <w:rFonts w:hint="eastAsia" w:ascii="微软雅黑" w:hAnsi="微软雅黑" w:eastAsia="微软雅黑" w:cs="微软雅黑"/>
                <w:b w:val="0"/>
                <w:bCs w:val="0"/>
                <w:kern w:val="0"/>
                <w:szCs w:val="21"/>
                <w:highlight w:val="none"/>
                <w:lang w:val="en-US" w:eastAsia="zh-CN"/>
              </w:rPr>
              <w:t>S</w:t>
            </w:r>
            <w:r>
              <w:rPr>
                <w:rFonts w:hint="eastAsia" w:ascii="微软雅黑" w:hAnsi="微软雅黑" w:eastAsia="微软雅黑" w:cs="微软雅黑"/>
                <w:b w:val="0"/>
                <w:bCs w:val="0"/>
                <w:caps w:val="0"/>
                <w:kern w:val="0"/>
                <w:szCs w:val="21"/>
                <w:highlight w:val="none"/>
                <w:lang w:val="en-US" w:eastAsia="zh-CN"/>
              </w:rPr>
              <w:t>alesman(外贸员)</w:t>
            </w:r>
          </w:p>
        </w:tc>
        <w:tc>
          <w:tcPr>
            <w:tcW w:w="2678" w:type="pct"/>
            <w:noWrap w:val="0"/>
            <w:vAlign w:val="center"/>
          </w:tcPr>
          <w:p w14:paraId="767807DD">
            <w:pPr>
              <w:widowControl/>
              <w:shd w:val="clear" w:fill="FFFFFF" w:themeFill="background1"/>
              <w:jc w:val="both"/>
              <w:rPr>
                <w:rFonts w:hint="eastAsia" w:ascii="微软雅黑" w:hAnsi="微软雅黑" w:eastAsia="微软雅黑" w:cs="微软雅黑"/>
                <w:b w:val="0"/>
                <w:bCs w:val="0"/>
                <w:caps w:val="0"/>
                <w:kern w:val="0"/>
                <w:szCs w:val="21"/>
                <w:highlight w:val="none"/>
              </w:rPr>
            </w:pPr>
            <w:r>
              <w:rPr>
                <w:rFonts w:ascii="Arial" w:hAnsi="Arial" w:eastAsia="宋体" w:cs="Arial"/>
                <w:b w:val="0"/>
                <w:bCs w:val="0"/>
                <w:i w:val="0"/>
                <w:iCs w:val="0"/>
                <w:caps w:val="0"/>
                <w:color w:val="333333"/>
                <w:spacing w:val="0"/>
                <w:sz w:val="19"/>
                <w:szCs w:val="19"/>
                <w:shd w:val="clear" w:fill="FFFFFF"/>
              </w:rPr>
              <w:t> </w:t>
            </w:r>
            <w:r>
              <w:rPr>
                <w:rFonts w:hint="eastAsia" w:ascii="Arial" w:hAnsi="Arial" w:cs="Arial"/>
                <w:b w:val="0"/>
                <w:bCs w:val="0"/>
                <w:i w:val="0"/>
                <w:iCs w:val="0"/>
                <w:caps w:val="0"/>
                <w:color w:val="333333"/>
                <w:spacing w:val="0"/>
                <w:sz w:val="19"/>
                <w:szCs w:val="19"/>
                <w:shd w:val="clear" w:fill="FFFFFF"/>
                <w:lang w:val="en-US" w:eastAsia="zh-CN"/>
              </w:rPr>
              <w:t>T</w:t>
            </w:r>
            <w:r>
              <w:rPr>
                <w:rFonts w:hint="default" w:ascii="Arial" w:hAnsi="Arial" w:eastAsia="宋体" w:cs="Arial"/>
                <w:b w:val="0"/>
                <w:bCs w:val="0"/>
                <w:i w:val="0"/>
                <w:iCs w:val="0"/>
                <w:caps w:val="0"/>
                <w:color w:val="333333"/>
                <w:spacing w:val="0"/>
                <w:sz w:val="19"/>
                <w:szCs w:val="19"/>
                <w:shd w:val="clear" w:fill="FFFFFF"/>
              </w:rPr>
              <w:t>rading Manager</w:t>
            </w:r>
            <w:r>
              <w:rPr>
                <w:rFonts w:hint="eastAsia" w:ascii="微软雅黑" w:hAnsi="微软雅黑" w:eastAsia="微软雅黑" w:cs="微软雅黑"/>
                <w:b w:val="0"/>
                <w:bCs w:val="0"/>
                <w:caps w:val="0"/>
                <w:kern w:val="0"/>
                <w:szCs w:val="21"/>
                <w:highlight w:val="none"/>
                <w:lang w:val="en-US" w:eastAsia="zh-CN"/>
              </w:rPr>
              <w:t>(业务经理)</w:t>
            </w:r>
          </w:p>
        </w:tc>
      </w:tr>
      <w:tr w14:paraId="0B7F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2321" w:type="pct"/>
            <w:noWrap w:val="0"/>
            <w:vAlign w:val="center"/>
          </w:tcPr>
          <w:p w14:paraId="28C09B32">
            <w:pPr>
              <w:widowControl/>
              <w:shd w:val="clear" w:fill="FFFFFF" w:themeFill="background1"/>
              <w:tabs>
                <w:tab w:val="center" w:pos="384"/>
                <w:tab w:val="left" w:pos="552"/>
              </w:tabs>
              <w:spacing w:line="360" w:lineRule="auto"/>
              <w:jc w:val="center"/>
              <w:rPr>
                <w:rFonts w:hint="eastAsia" w:ascii="微软雅黑" w:hAnsi="微软雅黑" w:eastAsia="微软雅黑" w:cs="微软雅黑"/>
                <w:caps w:val="0"/>
                <w:kern w:val="0"/>
                <w:szCs w:val="21"/>
                <w:highlight w:val="none"/>
                <w:lang w:val="en-US" w:eastAsia="zh-CN"/>
              </w:rPr>
            </w:pPr>
          </w:p>
        </w:tc>
        <w:tc>
          <w:tcPr>
            <w:tcW w:w="2678" w:type="pct"/>
            <w:noWrap w:val="0"/>
            <w:vAlign w:val="center"/>
          </w:tcPr>
          <w:p w14:paraId="36793EBD">
            <w:pPr>
              <w:widowControl/>
              <w:shd w:val="clear" w:fill="FFFFFF" w:themeFill="background1"/>
              <w:spacing w:line="360" w:lineRule="auto"/>
              <w:jc w:val="center"/>
              <w:rPr>
                <w:rFonts w:hint="eastAsia" w:ascii="微软雅黑" w:hAnsi="微软雅黑" w:eastAsia="微软雅黑" w:cs="微软雅黑"/>
                <w:caps w:val="0"/>
                <w:kern w:val="0"/>
                <w:szCs w:val="21"/>
                <w:highlight w:val="none"/>
              </w:rPr>
            </w:pPr>
          </w:p>
        </w:tc>
      </w:tr>
      <w:tr w14:paraId="7000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321" w:type="pct"/>
            <w:noWrap w:val="0"/>
            <w:vAlign w:val="center"/>
          </w:tcPr>
          <w:p w14:paraId="4F89DA9F">
            <w:pPr>
              <w:widowControl/>
              <w:shd w:val="clear" w:fill="FFFFFF" w:themeFill="background1"/>
              <w:tabs>
                <w:tab w:val="center" w:pos="384"/>
                <w:tab w:val="left" w:pos="552"/>
              </w:tabs>
              <w:spacing w:line="360" w:lineRule="auto"/>
              <w:jc w:val="center"/>
              <w:rPr>
                <w:rFonts w:hint="eastAsia" w:ascii="微软雅黑" w:hAnsi="微软雅黑" w:eastAsia="微软雅黑" w:cs="微软雅黑"/>
                <w:caps w:val="0"/>
                <w:kern w:val="0"/>
                <w:szCs w:val="21"/>
                <w:highlight w:val="none"/>
                <w:lang w:val="en-US" w:eastAsia="zh-CN"/>
              </w:rPr>
            </w:pPr>
          </w:p>
        </w:tc>
        <w:tc>
          <w:tcPr>
            <w:tcW w:w="2678" w:type="pct"/>
            <w:noWrap w:val="0"/>
            <w:vAlign w:val="center"/>
          </w:tcPr>
          <w:p w14:paraId="063100F9">
            <w:pPr>
              <w:widowControl/>
              <w:shd w:val="clear" w:fill="FFFFFF" w:themeFill="background1"/>
              <w:spacing w:line="360" w:lineRule="auto"/>
              <w:jc w:val="center"/>
              <w:rPr>
                <w:rFonts w:hint="eastAsia" w:ascii="微软雅黑" w:hAnsi="微软雅黑" w:eastAsia="微软雅黑" w:cs="微软雅黑"/>
                <w:caps w:val="0"/>
                <w:kern w:val="0"/>
                <w:szCs w:val="21"/>
                <w:highlight w:val="none"/>
                <w:lang w:eastAsia="zh-CN"/>
              </w:rPr>
            </w:pPr>
          </w:p>
        </w:tc>
      </w:tr>
    </w:tbl>
    <w:p w14:paraId="1A299958">
      <w:pPr>
        <w:shd w:val="clear" w:fill="FFFFFF" w:themeFill="background1"/>
        <w:spacing w:line="240" w:lineRule="atLeast"/>
        <w:rPr>
          <w:rFonts w:hint="eastAsia" w:ascii="微软雅黑" w:hAnsi="微软雅黑" w:eastAsia="微软雅黑" w:cs="微软雅黑"/>
          <w:caps w:val="0"/>
          <w:szCs w:val="21"/>
          <w:highlight w:val="none"/>
        </w:rPr>
      </w:pPr>
    </w:p>
    <w:p w14:paraId="55EA22E4">
      <w:pPr>
        <w:shd w:val="clear" w:fill="FFFFFF" w:themeFill="background1"/>
        <w:spacing w:line="240" w:lineRule="atLeast"/>
        <w:rPr>
          <w:rFonts w:hint="eastAsia" w:ascii="微软雅黑" w:hAnsi="微软雅黑" w:eastAsia="微软雅黑" w:cs="微软雅黑"/>
          <w:caps w:val="0"/>
          <w:szCs w:val="21"/>
          <w:highlight w:val="none"/>
          <w:lang w:eastAsia="zh-CN"/>
        </w:rPr>
      </w:pPr>
      <w:r>
        <w:rPr>
          <w:rFonts w:hint="eastAsia" w:ascii="微软雅黑" w:hAnsi="微软雅黑" w:eastAsia="微软雅黑" w:cs="微软雅黑"/>
          <w:caps w:val="0"/>
          <w:szCs w:val="21"/>
          <w:highlight w:val="none"/>
        </w:rPr>
        <w:t xml:space="preserve">卖方确认签署： </w:t>
      </w:r>
      <w:r>
        <w:rPr>
          <w:rFonts w:hint="eastAsia" w:ascii="微软雅黑" w:hAnsi="微软雅黑" w:eastAsia="微软雅黑" w:cs="微软雅黑"/>
          <w:caps w:val="0"/>
          <w:szCs w:val="21"/>
          <w:highlight w:val="none"/>
          <w:lang w:val="en-US" w:eastAsia="zh-CN"/>
        </w:rPr>
        <w:t xml:space="preserve"> </w:t>
      </w:r>
    </w:p>
    <w:p w14:paraId="7C51F608">
      <w:pPr>
        <w:shd w:val="clear" w:fill="FFFFFF" w:themeFill="background1"/>
        <w:spacing w:line="360" w:lineRule="atLeast"/>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rPr>
        <w:t xml:space="preserve">THE SELLERS: </w:t>
      </w:r>
    </w:p>
    <w:p w14:paraId="3B481069">
      <w:pPr>
        <w:shd w:val="clear" w:fill="FFFFFF" w:themeFill="background1"/>
        <w:spacing w:line="360" w:lineRule="atLeast"/>
        <w:rPr>
          <w:rFonts w:hint="eastAsia" w:ascii="微软雅黑" w:hAnsi="微软雅黑" w:eastAsia="微软雅黑" w:cs="微软雅黑"/>
          <w:caps w:val="0"/>
          <w:szCs w:val="21"/>
          <w:highlight w:val="none"/>
        </w:rPr>
      </w:pPr>
      <w:r>
        <w:rPr>
          <w:rFonts w:hint="eastAsia" w:ascii="微软雅黑" w:hAnsi="微软雅黑" w:eastAsia="微软雅黑" w:cs="微软雅黑"/>
          <w:caps w:val="0"/>
          <w:szCs w:val="21"/>
          <w:highlight w:val="none"/>
          <w:lang w:eastAsia="zh-CN"/>
        </w:rPr>
        <w:t>（</w:t>
      </w:r>
      <w:r>
        <w:rPr>
          <w:rFonts w:hint="eastAsia" w:ascii="微软雅黑" w:hAnsi="微软雅黑" w:eastAsia="微软雅黑" w:cs="微软雅黑"/>
          <w:caps w:val="0"/>
          <w:szCs w:val="21"/>
          <w:highlight w:val="none"/>
        </w:rPr>
        <w:t>Signature)</w:t>
      </w:r>
    </w:p>
    <w:p w14:paraId="0FC8A6C7">
      <w:pPr>
        <w:shd w:val="clear" w:fill="FFFFFF" w:themeFill="background1"/>
        <w:spacing w:line="360" w:lineRule="atLeast"/>
        <w:rPr>
          <w:rFonts w:hint="default" w:ascii="微软雅黑" w:hAnsi="微软雅黑" w:eastAsia="微软雅黑" w:cs="微软雅黑"/>
          <w:caps w:val="0"/>
          <w:szCs w:val="21"/>
          <w:highlight w:val="none"/>
          <w:lang w:val="en-US" w:eastAsia="zh-CN"/>
        </w:rPr>
      </w:pPr>
      <w:bookmarkStart w:id="0" w:name="_GoBack"/>
      <w:bookmarkEnd w:id="0"/>
    </w:p>
    <w:sectPr>
      <w:footerReference r:id="rId3" w:type="default"/>
      <w:pgSz w:w="11907" w:h="16840"/>
      <w:pgMar w:top="567" w:right="850" w:bottom="567" w:left="850" w:header="567" w:footer="567" w:gutter="0"/>
      <w:pgNumType w:fmt="decimal" w:start="1"/>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6B6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9BB6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109BB6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408"/>
    <w:multiLevelType w:val="singleLevel"/>
    <w:tmpl w:val="93260408"/>
    <w:lvl w:ilvl="0" w:tentative="0">
      <w:start w:val="8"/>
      <w:numFmt w:val="decimal"/>
      <w:lvlText w:val="%1."/>
      <w:lvlJc w:val="left"/>
      <w:pPr>
        <w:tabs>
          <w:tab w:val="left" w:pos="312"/>
        </w:tabs>
      </w:pPr>
    </w:lvl>
  </w:abstractNum>
  <w:abstractNum w:abstractNumId="1">
    <w:nsid w:val="FBD47E7C"/>
    <w:multiLevelType w:val="singleLevel"/>
    <w:tmpl w:val="FBD47E7C"/>
    <w:lvl w:ilvl="0" w:tentative="0">
      <w:start w:val="1"/>
      <w:numFmt w:val="decimal"/>
      <w:suff w:val="space"/>
      <w:lvlText w:val="%1."/>
      <w:lvlJc w:val="left"/>
      <w:pPr>
        <w:ind w:left="315" w:leftChars="0" w:firstLine="0" w:firstLineChars="0"/>
      </w:pPr>
    </w:lvl>
  </w:abstractNum>
  <w:abstractNum w:abstractNumId="2">
    <w:nsid w:val="0EBCCD4C"/>
    <w:multiLevelType w:val="singleLevel"/>
    <w:tmpl w:val="0EBCCD4C"/>
    <w:lvl w:ilvl="0" w:tentative="0">
      <w:start w:val="17"/>
      <w:numFmt w:val="decimal"/>
      <w:lvlText w:val="%1."/>
      <w:lvlJc w:val="left"/>
      <w:pPr>
        <w:tabs>
          <w:tab w:val="left" w:pos="312"/>
        </w:tabs>
      </w:pPr>
    </w:lvl>
  </w:abstractNum>
  <w:abstractNum w:abstractNumId="3">
    <w:nsid w:val="40536B18"/>
    <w:multiLevelType w:val="multilevel"/>
    <w:tmpl w:val="40536B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B9D6FE9"/>
    <w:multiLevelType w:val="singleLevel"/>
    <w:tmpl w:val="4B9D6FE9"/>
    <w:lvl w:ilvl="0" w:tentative="0">
      <w:start w:val="1"/>
      <w:numFmt w:val="decimal"/>
      <w:suff w:val="space"/>
      <w:lvlText w:val="%1."/>
      <w:lvlJc w:val="left"/>
      <w:pPr>
        <w:ind w:left="315" w:leftChars="0" w:firstLine="0" w:firstLineChars="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02CBF"/>
    <w:rsid w:val="0623226F"/>
    <w:rsid w:val="075657F3"/>
    <w:rsid w:val="0B171C14"/>
    <w:rsid w:val="1602264D"/>
    <w:rsid w:val="1D102CBF"/>
    <w:rsid w:val="1DCB6F90"/>
    <w:rsid w:val="2BE6601B"/>
    <w:rsid w:val="35F516A6"/>
    <w:rsid w:val="3B4F570F"/>
    <w:rsid w:val="3D27756D"/>
    <w:rsid w:val="3D6D3C0C"/>
    <w:rsid w:val="3E864FD8"/>
    <w:rsid w:val="452D4EDE"/>
    <w:rsid w:val="47FD5A60"/>
    <w:rsid w:val="4AA220FC"/>
    <w:rsid w:val="546D323E"/>
    <w:rsid w:val="564F3A45"/>
    <w:rsid w:val="5FF44618"/>
    <w:rsid w:val="69216C99"/>
    <w:rsid w:val="6BF7222F"/>
    <w:rsid w:val="6E141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adjustRightInd w:val="0"/>
      <w:spacing w:line="360" w:lineRule="atLeast"/>
      <w:jc w:val="left"/>
      <w:textAlignment w:val="baseline"/>
    </w:pPr>
    <w:rPr>
      <w:rFonts w:ascii="楷体_GB2312" w:eastAsia="楷体_GB2312"/>
      <w:kern w:val="0"/>
      <w:sz w:val="28"/>
      <w:szCs w:val="20"/>
    </w:rPr>
  </w:style>
  <w:style w:type="paragraph" w:styleId="4">
    <w:name w:val="Body Text Indent 2"/>
    <w:basedOn w:val="1"/>
    <w:qFormat/>
    <w:uiPriority w:val="0"/>
    <w:pPr>
      <w:ind w:firstLine="132" w:firstLineChars="63"/>
    </w:pPr>
    <w:rPr>
      <w:rFonts w:ascii="Arial" w:hAnsi="Arial" w:eastAsia="楷体_GB2312" w:cs="Arial"/>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基准篇眉"/>
    <w:basedOn w:val="1"/>
    <w:qFormat/>
    <w:uiPriority w:val="0"/>
    <w:pPr>
      <w:keepLines/>
      <w:widowControl/>
      <w:pBdr>
        <w:bottom w:val="single" w:color="auto" w:sz="6" w:space="4"/>
      </w:pBdr>
      <w:tabs>
        <w:tab w:val="center" w:pos="4320"/>
        <w:tab w:val="right" w:pos="8640"/>
      </w:tabs>
      <w:overflowPunct w:val="0"/>
      <w:autoSpaceDE w:val="0"/>
      <w:autoSpaceDN w:val="0"/>
      <w:adjustRightInd w:val="0"/>
      <w:jc w:val="left"/>
      <w:textAlignment w:val="baseline"/>
    </w:pPr>
    <w:rPr>
      <w:rFonts w:ascii="Arial" w:hAnsi="Arial"/>
      <w:b/>
      <w:caps/>
      <w:spacing w:val="20"/>
      <w:kern w:val="0"/>
      <w:sz w:val="1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aa3364ca-b912-9765-59e4-b036a34c22b8\&#36827;&#20986;&#21475;&#36152;&#26131;&#21512;&#21516;&#33539;&#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进出口贸易合同范本.docx</Template>
  <Pages>4</Pages>
  <Words>2704</Words>
  <Characters>7939</Characters>
  <Lines>0</Lines>
  <Paragraphs>0</Paragraphs>
  <TotalTime>1</TotalTime>
  <ScaleCrop>false</ScaleCrop>
  <LinksUpToDate>false</LinksUpToDate>
  <CharactersWithSpaces>9336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2025-03-16T03:08:00Z</dcterms:created>
  <dc:creator>来日方长。</dc:creator>
  <cp:lastModifiedBy>翻身入睡</cp:lastModifiedBy>
  <dcterms:modified xsi:type="dcterms:W3CDTF">2025-05-16T03:40:52Z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CB80B22699834DB8AFFBE1081BE518A7_13</vt:lpwstr>
  </property>
  <property fmtid="{D5CDD505-2E9C-101B-9397-08002B2CF9AE}" pid="4" name="KSOTemplateDocerSaveRecord">
    <vt:lpwstr>eyJoZGlkIjoiY2YxN2ZlNzA0NDVhMTdhZjViMDA5ZGRjNTRiMGVjMTIiLCJ1c2VySWQiOiI5MDE4NzM4MDgifQ==</vt:lpwstr>
  </property>
</Properties>
</file>